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Prácticas 25/11</w:t>
      </w:r>
    </w:p>
    <w:p w:rsidR="00000000" w:rsidDel="00000000" w:rsidP="00000000" w:rsidRDefault="00000000" w:rsidRPr="00000000" w14:paraId="00000002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“LA BOTELLA QUE FLOTÓ DURANTE VEINTE AÑOS”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 CONTINUACIÓN VAS A TRABAJAR CON DIFERENTES ACTIVIDADES RELACIONADAS A LOS TEMAS QUE HEMOS TRABAJADO HASTA HOY, TE SERÁN ÚTILES COMO REPASO PARA EL PRÓXIMO TRABAJO COMPROBATORIO,  TRABAJAREMOS EN ZOOM CON ELLA Y SE ENVÍA A CORREGIR.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EL SIGUIENTE CUENTO LO PUEDEN ENCONTRAR EN LA PÁGINA 221 DE NUESTRO MANUAL (NO ESTÁ COMPLETO, ES SÓLO EL INICIO)  Y ALLÍ RESOLVEREMOS LOS PUNTOS 1 a), b ) y c).  LUEGO EN ESTE WORD RESOLVERÁS EL PUNTO 2 Y 3 (CREADOS POR LA SEÑO.)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70485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48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/>
        <w:drawing>
          <wp:inline distB="114300" distT="114300" distL="114300" distR="114300">
            <wp:extent cx="5829300" cy="264795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2647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2. EXTRAÉ DEL CUENTO DOS ORACIONES BIMEMBRES Y SEÑALÁ EN ELLAS: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SUJETO Y SU  NÚCLEO         </w:t>
        <w:tab/>
        <w:t xml:space="preserve">PREDICADO  Y SU NÚCLEO          </w:t>
        <w:tab/>
        <w:t xml:space="preserve">CORCHETES  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3. BUSCÁ EN EL CUENTO Y COMPLETÁ EL CUADRO: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1955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4. COMO VISTE , EL CUENTO NO ESTÁ COMPLETO, SÓLO LEISTE EL INICIO, TE PIDO QUE PONGAS A TRABAJAR TU IMAGINACIÓN Y CONTINÚES ESTA HISTORIA (PENSÁ EL CONFLICTO Y ES DESENLACE). REDACTALO BREVEMENTE.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Ciencias 25/11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MOVIMIENTO DE TRASLACIÓN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Con lo trabajado en Zoom y la información de la página 352 del libro, escribí una breve explicación sobre el movimiento de traslación de la Tierra.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Nombrá las 4 estaciones, fecha de inicio de cada una y realizá el esquema de traslación de la Tierra.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Resolvé el punto de REPASO HASTA ACÁ de la página 353.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VAMOS! YA NOS FALTA POQUITO!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