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9F" w:rsidRPr="00DB5F0B" w:rsidRDefault="003D06D1">
      <w:pPr>
        <w:rPr>
          <w:b/>
          <w:u w:val="single"/>
        </w:rPr>
      </w:pPr>
      <w:r w:rsidRPr="00DB5F0B">
        <w:rPr>
          <w:b/>
          <w:u w:val="single"/>
        </w:rPr>
        <w:t>JUEVES 9 DE DICIEMBRE CIENCIAS SOCIALES</w:t>
      </w:r>
    </w:p>
    <w:p w:rsidR="007B0FD6" w:rsidRDefault="007B0FD6">
      <w:pPr>
        <w:rPr>
          <w:b/>
          <w:u w:val="single"/>
        </w:rPr>
      </w:pPr>
      <w:r>
        <w:rPr>
          <w:b/>
          <w:u w:val="single"/>
        </w:rPr>
        <w:t>LA DIVISIÓN DE PODERES</w:t>
      </w:r>
    </w:p>
    <w:p w:rsidR="007B0FD6" w:rsidRPr="00C24FEB" w:rsidRDefault="007B0FD6">
      <w:r w:rsidRPr="00C24FEB">
        <w:t>NUESTRO PAÍS SE GOBIERNA MEDIANTE LA DIVISIÓN DE PODERES</w:t>
      </w:r>
      <w:r w:rsidR="00C24FEB">
        <w:t>, TE EXPLICO BREVEMENTE DE QUÉ SE TRATA Y QUIÉNES SON LAS PERSONAS ENCARGADAS DE CADA UNO DE ELLOS.</w:t>
      </w:r>
      <w:r>
        <w:rPr>
          <w:b/>
          <w:u w:val="single"/>
        </w:rPr>
        <w:t xml:space="preserve"> </w:t>
      </w:r>
    </w:p>
    <w:p w:rsidR="007B0FD6" w:rsidRDefault="00C24FEB">
      <w:pPr>
        <w:rPr>
          <w:b/>
          <w:u w:val="single"/>
        </w:rPr>
      </w:pPr>
      <w:r>
        <w:rPr>
          <w:noProof/>
          <w:lang w:eastAsia="es-AR"/>
        </w:rPr>
        <w:drawing>
          <wp:inline distT="0" distB="0" distL="0" distR="0" wp14:anchorId="7FB8327A" wp14:editId="40C7D3B3">
            <wp:extent cx="1943100" cy="2343150"/>
            <wp:effectExtent l="0" t="0" r="0" b="0"/>
            <wp:docPr id="8" name="Imagen 8" descr="S0N30.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0N30.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</w:p>
    <w:p w:rsidR="007B0FD6" w:rsidRDefault="007B0FD6">
      <w:pPr>
        <w:rPr>
          <w:b/>
          <w:u w:val="single"/>
        </w:rPr>
      </w:pPr>
      <w:r>
        <w:rPr>
          <w:noProof/>
          <w:lang w:eastAsia="es-AR"/>
        </w:rPr>
        <w:drawing>
          <wp:inline distT="0" distB="0" distL="0" distR="0" wp14:anchorId="3E5A573D" wp14:editId="6929D93C">
            <wp:extent cx="4014603" cy="2838450"/>
            <wp:effectExtent l="0" t="0" r="5080" b="0"/>
            <wp:docPr id="4" name="Imagen 4" descr="TEMA 5: LA ORGANIZACIÓN DEL ESTADO DEMOCRÁTICO | PROPUESTA DIDÁCTICA  FORMACIÓN ÉTICA Y CIUDADANA 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A 5: LA ORGANIZACIÓN DEL ESTADO DEMOCRÁTICO | PROPUESTA DIDÁCTICA  FORMACIÓN ÉTICA Y CIUDADANA N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28" cy="284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D6" w:rsidRDefault="007B0FD6">
      <w:pPr>
        <w:rPr>
          <w:b/>
          <w:u w:val="single"/>
        </w:rPr>
      </w:pPr>
    </w:p>
    <w:p w:rsidR="003D06D1" w:rsidRDefault="003D06D1">
      <w:pPr>
        <w:rPr>
          <w:b/>
          <w:u w:val="single"/>
        </w:rPr>
      </w:pPr>
      <w:r w:rsidRPr="00DB5F0B">
        <w:rPr>
          <w:b/>
          <w:u w:val="single"/>
        </w:rPr>
        <w:t>RECORDANDO LO TRABAJADO</w:t>
      </w:r>
      <w:r w:rsidR="00DB5F0B">
        <w:rPr>
          <w:noProof/>
          <w:lang w:eastAsia="es-AR"/>
        </w:rPr>
        <w:drawing>
          <wp:inline distT="0" distB="0" distL="0" distR="0" wp14:anchorId="1DC21970" wp14:editId="1352D88C">
            <wp:extent cx="2190750" cy="1962150"/>
            <wp:effectExtent l="0" t="0" r="0" b="0"/>
            <wp:docPr id="2" name="Imagen 2" descr="INTELIGENCIA INTERPERSONAL | MI ESPACI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IGENCIA INTERPERSONAL | MI ESPACIO INFANT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F0B">
        <w:rPr>
          <w:b/>
          <w:u w:val="single"/>
        </w:rPr>
        <w:t xml:space="preserve"> </w:t>
      </w:r>
    </w:p>
    <w:p w:rsidR="00DB5F0B" w:rsidRPr="007B0FD6" w:rsidRDefault="00DB5F0B">
      <w:pPr>
        <w:rPr>
          <w:b/>
        </w:rPr>
      </w:pPr>
      <w:r w:rsidRPr="007B0FD6">
        <w:rPr>
          <w:b/>
        </w:rPr>
        <w:lastRenderedPageBreak/>
        <w:t>TE PROPONGO LEER UN POQUITO LA PÁGINA</w:t>
      </w:r>
      <w:r w:rsidR="007B0FD6">
        <w:rPr>
          <w:b/>
        </w:rPr>
        <w:t xml:space="preserve"> </w:t>
      </w:r>
      <w:r w:rsidR="007B0FD6" w:rsidRPr="007B0FD6">
        <w:rPr>
          <w:b/>
        </w:rPr>
        <w:t>180 DEL LIBRO KIMBO 3</w:t>
      </w:r>
      <w:r w:rsidR="007B0FD6">
        <w:rPr>
          <w:b/>
        </w:rPr>
        <w:t>,</w:t>
      </w:r>
      <w:r w:rsidR="00C24FEB">
        <w:rPr>
          <w:b/>
        </w:rPr>
        <w:t xml:space="preserve"> SOLAMENTE LECTURA </w:t>
      </w:r>
      <w:r w:rsidR="007B0FD6" w:rsidRPr="007B0FD6">
        <w:rPr>
          <w:b/>
        </w:rPr>
        <w:t xml:space="preserve"> PARA LUEGO REALIZAR LAS ACTIVIDADES DE REPASO DE CIENCIAS CAPÍTULO 7 Y 8 QUE VAS A ENCONTRAR </w:t>
      </w:r>
      <w:r w:rsidR="007B0FD6">
        <w:rPr>
          <w:b/>
        </w:rPr>
        <w:t>EN LA PLATAFORMA SANTILLAN</w:t>
      </w:r>
      <w:r w:rsidR="00C24FEB">
        <w:rPr>
          <w:b/>
        </w:rPr>
        <w:t>A</w:t>
      </w:r>
      <w:r w:rsidR="007B0FD6" w:rsidRPr="007B0FD6">
        <w:rPr>
          <w:b/>
        </w:rPr>
        <w:t xml:space="preserve">…VAS A </w:t>
      </w:r>
      <w:r w:rsidR="00C24FEB">
        <w:rPr>
          <w:b/>
        </w:rPr>
        <w:t>RECURSOS GENERALES</w:t>
      </w:r>
      <w:r w:rsidR="007B0FD6" w:rsidRPr="007B0FD6">
        <w:rPr>
          <w:b/>
        </w:rPr>
        <w:t xml:space="preserve">, ANUAL, INTEGRADO </w:t>
      </w:r>
      <w:r w:rsidR="007B0FD6">
        <w:rPr>
          <w:b/>
        </w:rPr>
        <w:t xml:space="preserve">Y DE ALLÍ A REPASO DE CIENCIAS CAPÍTULOS 7 Y 8 </w:t>
      </w:r>
    </w:p>
    <w:p w:rsidR="003D06D1" w:rsidRDefault="003D06D1"/>
    <w:p w:rsidR="00F810CE" w:rsidRPr="00C2118B" w:rsidRDefault="00F810CE" w:rsidP="00F810CE">
      <w:pPr>
        <w:rPr>
          <w:b/>
          <w:u w:val="single"/>
        </w:rPr>
      </w:pPr>
      <w:r w:rsidRPr="00C2118B">
        <w:rPr>
          <w:b/>
          <w:u w:val="single"/>
        </w:rPr>
        <w:t>JUEVES 10 DE DICIEMBRE.</w:t>
      </w:r>
    </w:p>
    <w:p w:rsidR="00F810CE" w:rsidRDefault="00F810CE" w:rsidP="00F810CE">
      <w:pPr>
        <w:rPr>
          <w:b/>
          <w:u w:val="single"/>
        </w:rPr>
      </w:pPr>
      <w:r w:rsidRPr="00C2118B">
        <w:rPr>
          <w:b/>
          <w:u w:val="single"/>
        </w:rPr>
        <w:t>PRÁCTICAS DEL LENGUAJE.</w:t>
      </w:r>
    </w:p>
    <w:p w:rsidR="00F810CE" w:rsidRDefault="00F810CE" w:rsidP="00F810CE">
      <w:pPr>
        <w:rPr>
          <w:b/>
          <w:u w:val="single"/>
        </w:rPr>
      </w:pPr>
    </w:p>
    <w:p w:rsidR="00F810CE" w:rsidRDefault="00F810CE" w:rsidP="00F810CE">
      <w:pPr>
        <w:rPr>
          <w:b/>
          <w:color w:val="00FF00"/>
          <w:u w:val="single"/>
        </w:rPr>
      </w:pPr>
      <w:r w:rsidRPr="0010653C">
        <w:t xml:space="preserve">                                                    </w:t>
      </w:r>
      <w:r w:rsidRPr="0010653C">
        <w:rPr>
          <w:b/>
          <w:color w:val="00FF00"/>
          <w:u w:val="single"/>
        </w:rPr>
        <w:t>LA HORA DEL CUENTO.</w:t>
      </w:r>
      <w:r>
        <w:rPr>
          <w:b/>
          <w:color w:val="00FF00"/>
          <w:u w:val="single"/>
        </w:rPr>
        <w:t>________________________</w:t>
      </w:r>
    </w:p>
    <w:p w:rsidR="00F810CE" w:rsidRDefault="00F810CE" w:rsidP="00F810CE">
      <w:pPr>
        <w:pStyle w:val="Prrafodelista"/>
        <w:numPr>
          <w:ilvl w:val="0"/>
          <w:numId w:val="1"/>
        </w:numPr>
      </w:pPr>
      <w:r>
        <w:t xml:space="preserve">ESCUCHÁ DESDE LA PLATAFORMA, EN RECURSOS GENERALES </w:t>
      </w:r>
      <w:r w:rsidRPr="00833FA5">
        <w:rPr>
          <w:color w:val="FF6600"/>
        </w:rPr>
        <w:t xml:space="preserve">“LA HORA DEL CUENTO” </w:t>
      </w:r>
      <w:r>
        <w:t xml:space="preserve">EL CUENTO  </w:t>
      </w:r>
      <w:r>
        <w:rPr>
          <w:color w:val="FF6600"/>
        </w:rPr>
        <w:t>“EL GIGANTE DE SISIMIQUI</w:t>
      </w:r>
      <w:r w:rsidR="006C4A27">
        <w:rPr>
          <w:color w:val="FF6600"/>
        </w:rPr>
        <w:t xml:space="preserve">” </w:t>
      </w:r>
      <w:r>
        <w:t xml:space="preserve">LUEGO REALIZÁ LA ACTIVIDAD INTERACTIVA DE COMPRENSIÓN </w:t>
      </w:r>
      <w:r>
        <w:rPr>
          <w:color w:val="FF6600"/>
        </w:rPr>
        <w:t>“SÚ</w:t>
      </w:r>
      <w:r w:rsidRPr="00833FA5">
        <w:rPr>
          <w:color w:val="FF6600"/>
        </w:rPr>
        <w:t>PER LECTORES”</w:t>
      </w:r>
      <w:r>
        <w:rPr>
          <w:color w:val="FF6600"/>
        </w:rPr>
        <w:t xml:space="preserve"> </w:t>
      </w:r>
      <w:r w:rsidRPr="00833FA5">
        <w:t>SOBRE ESTE CUENTO</w:t>
      </w:r>
      <w:r>
        <w:t>.</w:t>
      </w:r>
    </w:p>
    <w:p w:rsidR="00F810CE" w:rsidRDefault="00F810CE" w:rsidP="00F810CE"/>
    <w:p w:rsidR="00F810CE" w:rsidRPr="001B2367" w:rsidRDefault="00F810CE">
      <w:pPr>
        <w:rPr>
          <w:b/>
          <w:color w:val="00FF00"/>
          <w:u w:val="single"/>
        </w:rPr>
      </w:pPr>
      <w:r>
        <w:rPr>
          <w:noProof/>
          <w:lang w:eastAsia="es-AR"/>
        </w:rPr>
        <w:drawing>
          <wp:inline distT="0" distB="0" distL="0" distR="0" wp14:anchorId="5B6C0BB9" wp14:editId="5B0AAED1">
            <wp:extent cx="3838575" cy="2447925"/>
            <wp:effectExtent l="0" t="0" r="9525" b="9525"/>
            <wp:docPr id="1" name="Imagen 1" descr="La imaginación es el lápiz con el que el niño pinta sus mejores aventuras&quot;.  | Frases bonitas, Frases significativas y Frases de edu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inación es el lápiz con el que el niño pinta sus mejores aventuras&quot;.  | Frases bonitas, Frases significativas y Frases de educac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67" w:rsidRDefault="001B2367"/>
    <w:p w:rsidR="001B2367" w:rsidRPr="005E2E6E" w:rsidRDefault="001B2367" w:rsidP="001B2367">
      <w:pPr>
        <w:rPr>
          <w:u w:val="single"/>
        </w:rPr>
      </w:pPr>
      <w:r w:rsidRPr="005E2E6E">
        <w:rPr>
          <w:u w:val="single"/>
        </w:rPr>
        <w:t>JUEVES 10 DE DICIEMBRE</w:t>
      </w:r>
    </w:p>
    <w:p w:rsidR="001B2367" w:rsidRDefault="001B2367" w:rsidP="001B2367">
      <w:pPr>
        <w:rPr>
          <w:u w:val="single"/>
        </w:rPr>
      </w:pPr>
      <w:r w:rsidRPr="005E2E6E">
        <w:rPr>
          <w:u w:val="single"/>
        </w:rPr>
        <w:t>MATEMÁTICA</w:t>
      </w:r>
    </w:p>
    <w:p w:rsidR="001B2367" w:rsidRDefault="001B2367" w:rsidP="001B2367">
      <w:pPr>
        <w:rPr>
          <w:u w:val="single"/>
        </w:rPr>
      </w:pPr>
      <w:r>
        <w:rPr>
          <w:u w:val="single"/>
        </w:rPr>
        <w:t>¡TE RETO A LA DIVERSIÓN!!!</w:t>
      </w:r>
    </w:p>
    <w:p w:rsidR="001B2367" w:rsidRPr="00B9125D" w:rsidRDefault="001B2367" w:rsidP="001B2367">
      <w:r>
        <w:t>RESOLVEMOS ENTRE TODOS POR ZOOM ESTOS RETOS MATEMÁTICOS</w:t>
      </w:r>
      <w:proofErr w:type="gramStart"/>
      <w:r>
        <w:t>!!!</w:t>
      </w:r>
      <w:proofErr w:type="gramEnd"/>
    </w:p>
    <w:p w:rsidR="001B2367" w:rsidRPr="00B9125D" w:rsidRDefault="001B2367" w:rsidP="001B2367">
      <w:r>
        <w:t>1)</w:t>
      </w:r>
    </w:p>
    <w:p w:rsidR="001B2367" w:rsidRDefault="001B2367" w:rsidP="001B2367">
      <w:pPr>
        <w:rPr>
          <w:u w:val="single"/>
        </w:rPr>
      </w:pPr>
      <w:r>
        <w:rPr>
          <w:noProof/>
          <w:lang w:eastAsia="es-AR"/>
        </w:rPr>
        <w:drawing>
          <wp:inline distT="0" distB="0" distL="0" distR="0" wp14:anchorId="050C99A0" wp14:editId="4F6E3783">
            <wp:extent cx="3457575" cy="1314450"/>
            <wp:effectExtent l="0" t="0" r="9525" b="0"/>
            <wp:docPr id="5" name="Imagen 5" descr="retos matemáticos para secundaria | Matemáticas para secundaria, Acertijos  matemáticos, Acertijos de lo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s matemáticos para secundaria | Matemáticas para secundaria, Acertijos  matemáticos, Acertijos de log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67" w:rsidRPr="00B9125D" w:rsidRDefault="001B2367" w:rsidP="001B2367">
      <w:r>
        <w:lastRenderedPageBreak/>
        <w:t>2)</w:t>
      </w:r>
    </w:p>
    <w:p w:rsidR="001B2367" w:rsidRDefault="001B2367" w:rsidP="001B2367">
      <w:pPr>
        <w:rPr>
          <w:u w:val="single"/>
        </w:rPr>
      </w:pPr>
      <w:r>
        <w:rPr>
          <w:noProof/>
          <w:lang w:eastAsia="es-AR"/>
        </w:rPr>
        <w:drawing>
          <wp:inline distT="0" distB="0" distL="0" distR="0" wp14:anchorId="525472C2" wp14:editId="0CC351F9">
            <wp:extent cx="3333750" cy="2581275"/>
            <wp:effectExtent l="0" t="0" r="0" b="9525"/>
            <wp:docPr id="3" name="Imagen 3" descr="desafios matemáticos para secundaria | Matemáticas para secundaria,  Acertijos matemáticos, Acertijos matematicos resuel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afios matemáticos para secundaria | Matemáticas para secundaria,  Acertijos matemáticos, Acertijos matematicos resuelt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63" w:rsidRDefault="00B96163" w:rsidP="001B2367">
      <w:pPr>
        <w:rPr>
          <w:u w:val="single"/>
        </w:rPr>
      </w:pPr>
    </w:p>
    <w:p w:rsidR="00B96163" w:rsidRDefault="00B96163" w:rsidP="001B2367">
      <w:pPr>
        <w:rPr>
          <w:u w:val="single"/>
        </w:rPr>
      </w:pPr>
    </w:p>
    <w:p w:rsidR="00B96163" w:rsidRDefault="00B96163" w:rsidP="001B2367">
      <w:pPr>
        <w:rPr>
          <w:u w:val="single"/>
        </w:rPr>
      </w:pPr>
    </w:p>
    <w:p w:rsidR="00B96163" w:rsidRDefault="00B96163" w:rsidP="001B2367">
      <w:pPr>
        <w:rPr>
          <w:u w:val="single"/>
        </w:rPr>
      </w:pPr>
      <w:r>
        <w:rPr>
          <w:noProof/>
          <w:lang w:eastAsia="es-AR"/>
        </w:rPr>
        <w:drawing>
          <wp:inline distT="0" distB="0" distL="0" distR="0" wp14:anchorId="0FA37E11" wp14:editId="0E281A8F">
            <wp:extent cx="2857500" cy="2857500"/>
            <wp:effectExtent l="0" t="0" r="0" b="0"/>
            <wp:docPr id="7" name="Imagen 7" descr="acertijos-matematicos-para-secundaria-7 - Franja Gòtic Pati Llim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ertijos-matematicos-para-secundaria-7 - Franja Gòtic Pati Llimo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63" w:rsidRDefault="00B96163" w:rsidP="001B2367">
      <w:pPr>
        <w:rPr>
          <w:u w:val="single"/>
        </w:rPr>
      </w:pPr>
    </w:p>
    <w:p w:rsidR="001B2367" w:rsidRDefault="00B96163" w:rsidP="001B2367">
      <w:pPr>
        <w:rPr>
          <w:u w:val="single"/>
        </w:rPr>
      </w:pPr>
      <w:r>
        <w:rPr>
          <w:noProof/>
          <w:lang w:eastAsia="es-AR"/>
        </w:rPr>
        <w:drawing>
          <wp:inline distT="0" distB="0" distL="0" distR="0" wp14:anchorId="2E6E4294" wp14:editId="56FCE462">
            <wp:extent cx="2904490" cy="1514475"/>
            <wp:effectExtent l="0" t="0" r="0" b="9525"/>
            <wp:docPr id="9" name="Imagen 9" descr="10 Acertijos de lógica Que aumentarán tu Coeficiente Intelectu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Acertijos de lógica Que aumentarán tu Coeficiente Intelectual - YouTu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052" cy="151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67" w:rsidRDefault="001B2367">
      <w:r>
        <w:rPr>
          <w:noProof/>
          <w:lang w:eastAsia="es-AR"/>
        </w:rPr>
        <w:lastRenderedPageBreak/>
        <w:drawing>
          <wp:inline distT="0" distB="0" distL="0" distR="0" wp14:anchorId="2E74A88B" wp14:editId="4B6B166B">
            <wp:extent cx="5124450" cy="3076575"/>
            <wp:effectExtent l="0" t="0" r="0" b="9525"/>
            <wp:docPr id="6" name="Imagen 6" descr="Vinilos de frases motivadoras originales y bonitas, estilo dibujos -  TenVin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ilos de frases motivadoras originales y bonitas, estilo dibujos -  TenVinil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6D6F"/>
    <w:multiLevelType w:val="hybridMultilevel"/>
    <w:tmpl w:val="6A9696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11"/>
    <w:rsid w:val="001B2367"/>
    <w:rsid w:val="003D06D1"/>
    <w:rsid w:val="006C4A27"/>
    <w:rsid w:val="007B0FD6"/>
    <w:rsid w:val="007B149F"/>
    <w:rsid w:val="009D6211"/>
    <w:rsid w:val="00B96163"/>
    <w:rsid w:val="00C24FEB"/>
    <w:rsid w:val="00D61DE9"/>
    <w:rsid w:val="00DB5F0B"/>
    <w:rsid w:val="00F8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19516-483A-4F00-B129-AACD468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6</cp:revision>
  <dcterms:created xsi:type="dcterms:W3CDTF">2020-12-03T16:36:00Z</dcterms:created>
  <dcterms:modified xsi:type="dcterms:W3CDTF">2020-12-04T13:06:00Z</dcterms:modified>
</cp:coreProperties>
</file>