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2E3EC" w14:textId="77777777" w:rsidR="005A3075" w:rsidRDefault="00D83F98">
      <w:pPr>
        <w:rPr>
          <w:rFonts w:ascii="Arial" w:hAnsi="Arial" w:cs="Arial"/>
          <w:sz w:val="28"/>
          <w:szCs w:val="28"/>
        </w:rPr>
      </w:pPr>
      <w:r>
        <w:rPr>
          <w:rFonts w:ascii="Arial" w:hAnsi="Arial" w:cs="Arial"/>
          <w:sz w:val="28"/>
          <w:szCs w:val="28"/>
        </w:rPr>
        <w:t>Hola, ¿Cómo están?</w:t>
      </w:r>
    </w:p>
    <w:p w14:paraId="432E7E65" w14:textId="77777777" w:rsidR="00D83F98" w:rsidRDefault="00D83F98">
      <w:pPr>
        <w:rPr>
          <w:rFonts w:ascii="Arial" w:hAnsi="Arial" w:cs="Arial"/>
          <w:sz w:val="28"/>
          <w:szCs w:val="28"/>
        </w:rPr>
      </w:pPr>
      <w:r>
        <w:rPr>
          <w:rFonts w:ascii="Arial" w:hAnsi="Arial" w:cs="Arial"/>
          <w:sz w:val="28"/>
          <w:szCs w:val="28"/>
        </w:rPr>
        <w:t>Vuelvo a reiterar el pedido que hice hace algunas semanas. Necesito que me manden alguna de las actividades hechas durante el año para que pueda acreditar los contenidos prioritarios que nos están pidiendo de educación para este año tan difícil para todos.</w:t>
      </w:r>
    </w:p>
    <w:p w14:paraId="69B3C23A" w14:textId="77777777" w:rsidR="00D83F98" w:rsidRDefault="00D83F98">
      <w:pPr>
        <w:rPr>
          <w:rFonts w:ascii="Arial" w:hAnsi="Arial" w:cs="Arial"/>
          <w:sz w:val="28"/>
          <w:szCs w:val="28"/>
        </w:rPr>
      </w:pPr>
      <w:r>
        <w:rPr>
          <w:rFonts w:ascii="Arial" w:hAnsi="Arial" w:cs="Arial"/>
          <w:sz w:val="28"/>
          <w:szCs w:val="28"/>
        </w:rPr>
        <w:t xml:space="preserve">De muchos alumnas y alumnos tengo el trabajo práctico hecho hace algunos meses, pero también necesitaría alguna actividad más que puede ser sacada del Padlet de música, allí encontraran diferentes actividades rítmicas y melódicas. </w:t>
      </w:r>
      <w:r w:rsidR="00A47C1D">
        <w:rPr>
          <w:rFonts w:ascii="Arial" w:hAnsi="Arial" w:cs="Arial"/>
          <w:sz w:val="28"/>
          <w:szCs w:val="28"/>
        </w:rPr>
        <w:t>Con esto ya tendría los “Contenidos Prioritarios” pedidos.</w:t>
      </w:r>
    </w:p>
    <w:p w14:paraId="302F2D99" w14:textId="77777777" w:rsidR="00D83F98" w:rsidRDefault="00CA7425">
      <w:pPr>
        <w:rPr>
          <w:rFonts w:ascii="Arial" w:hAnsi="Arial" w:cs="Arial"/>
          <w:sz w:val="28"/>
          <w:szCs w:val="28"/>
        </w:rPr>
      </w:pPr>
      <w:hyperlink r:id="rId5" w:history="1">
        <w:r w:rsidR="00D83F98" w:rsidRPr="00AC7349">
          <w:rPr>
            <w:rStyle w:val="Hipervnculo"/>
            <w:rFonts w:ascii="Arial" w:hAnsi="Arial" w:cs="Arial"/>
            <w:sz w:val="28"/>
            <w:szCs w:val="28"/>
          </w:rPr>
          <w:t>https://es.padlet.com/gastonzat/primaria</w:t>
        </w:r>
      </w:hyperlink>
    </w:p>
    <w:p w14:paraId="1CF50A18" w14:textId="77777777" w:rsidR="00D83F98" w:rsidRDefault="00D83F98">
      <w:pPr>
        <w:rPr>
          <w:rFonts w:ascii="Arial" w:hAnsi="Arial" w:cs="Arial"/>
          <w:sz w:val="28"/>
          <w:szCs w:val="28"/>
        </w:rPr>
      </w:pPr>
      <w:r>
        <w:rPr>
          <w:rFonts w:ascii="Arial" w:hAnsi="Arial" w:cs="Arial"/>
          <w:sz w:val="28"/>
          <w:szCs w:val="28"/>
        </w:rPr>
        <w:t>También se incluye la actividad de hoy.</w:t>
      </w:r>
    </w:p>
    <w:p w14:paraId="7F910771" w14:textId="77777777" w:rsidR="00D83F98" w:rsidRPr="00A47C1D" w:rsidRDefault="00D83F98">
      <w:pPr>
        <w:rPr>
          <w:rFonts w:ascii="Arial" w:hAnsi="Arial" w:cs="Arial"/>
          <w:sz w:val="28"/>
          <w:szCs w:val="28"/>
          <w:u w:val="single"/>
        </w:rPr>
      </w:pPr>
      <w:r w:rsidRPr="00A47C1D">
        <w:rPr>
          <w:rFonts w:ascii="Arial" w:hAnsi="Arial" w:cs="Arial"/>
          <w:sz w:val="28"/>
          <w:szCs w:val="28"/>
          <w:u w:val="single"/>
        </w:rPr>
        <w:t>La entrega de la tarea puede ser a través de un video, un audio o simplemente contarme cómo fue que realizaron la misma.</w:t>
      </w:r>
    </w:p>
    <w:p w14:paraId="79D77A40" w14:textId="77777777" w:rsidR="00D83F98" w:rsidRDefault="00D83F98">
      <w:pPr>
        <w:rPr>
          <w:rFonts w:ascii="Arial" w:hAnsi="Arial" w:cs="Arial"/>
          <w:sz w:val="28"/>
          <w:szCs w:val="28"/>
        </w:rPr>
      </w:pPr>
      <w:r>
        <w:rPr>
          <w:rFonts w:ascii="Arial" w:hAnsi="Arial" w:cs="Arial"/>
          <w:sz w:val="28"/>
          <w:szCs w:val="28"/>
        </w:rPr>
        <w:t xml:space="preserve">A lo largo del año muchas familias han enviado casi todas las actividades pedidas. Se de lo difícil que es este año para todos así que pido un último esfuerzo. </w:t>
      </w:r>
    </w:p>
    <w:p w14:paraId="5A79E15C" w14:textId="77777777" w:rsidR="00D83F98" w:rsidRDefault="00CA7425">
      <w:pPr>
        <w:rPr>
          <w:rFonts w:ascii="Arial" w:hAnsi="Arial" w:cs="Arial"/>
          <w:sz w:val="28"/>
          <w:szCs w:val="28"/>
        </w:rPr>
      </w:pPr>
      <w:hyperlink r:id="rId6" w:history="1">
        <w:r w:rsidR="00A47C1D" w:rsidRPr="00AC7349">
          <w:rPr>
            <w:rStyle w:val="Hipervnculo"/>
            <w:rFonts w:ascii="Arial" w:hAnsi="Arial" w:cs="Arial"/>
            <w:sz w:val="28"/>
            <w:szCs w:val="28"/>
          </w:rPr>
          <w:t>gastonzat@gmail.com</w:t>
        </w:r>
      </w:hyperlink>
    </w:p>
    <w:p w14:paraId="10C766DC" w14:textId="77777777" w:rsidR="00A47C1D" w:rsidRDefault="00A47C1D" w:rsidP="00A47C1D">
      <w:pPr>
        <w:jc w:val="center"/>
        <w:rPr>
          <w:rFonts w:ascii="Arial" w:hAnsi="Arial" w:cs="Arial"/>
          <w:b/>
          <w:sz w:val="28"/>
          <w:szCs w:val="28"/>
          <w:u w:val="single"/>
        </w:rPr>
      </w:pPr>
      <w:r w:rsidRPr="00A47C1D">
        <w:rPr>
          <w:rFonts w:ascii="Arial" w:hAnsi="Arial" w:cs="Arial"/>
          <w:b/>
          <w:sz w:val="28"/>
          <w:szCs w:val="28"/>
          <w:u w:val="single"/>
        </w:rPr>
        <w:t>Actividad de música 6 de Noviembre</w:t>
      </w:r>
    </w:p>
    <w:p w14:paraId="4CC1B0A1" w14:textId="77777777" w:rsidR="00A47C1D" w:rsidRDefault="00A47C1D" w:rsidP="00A47C1D">
      <w:pPr>
        <w:pStyle w:val="Sinespaciado"/>
        <w:rPr>
          <w:rFonts w:ascii="Arial" w:hAnsi="Arial" w:cs="Arial"/>
          <w:sz w:val="28"/>
          <w:szCs w:val="28"/>
        </w:rPr>
      </w:pPr>
      <w:r>
        <w:rPr>
          <w:rFonts w:ascii="Arial" w:hAnsi="Arial" w:cs="Arial"/>
          <w:sz w:val="28"/>
          <w:szCs w:val="28"/>
        </w:rPr>
        <w:t xml:space="preserve">                                  </w:t>
      </w:r>
      <w:r w:rsidRPr="00A47C1D">
        <w:rPr>
          <w:rFonts w:ascii="Arial" w:hAnsi="Arial" w:cs="Arial"/>
          <w:sz w:val="28"/>
          <w:szCs w:val="28"/>
        </w:rPr>
        <w:t>Minuet en SOL MAYOR-</w:t>
      </w:r>
    </w:p>
    <w:p w14:paraId="3DA1FEDC" w14:textId="77777777" w:rsidR="00A47C1D" w:rsidRPr="00A47C1D" w:rsidRDefault="00A47C1D" w:rsidP="00A47C1D">
      <w:pPr>
        <w:pStyle w:val="Sinespaciado"/>
        <w:rPr>
          <w:rFonts w:ascii="Arial" w:hAnsi="Arial" w:cs="Arial"/>
          <w:sz w:val="28"/>
          <w:szCs w:val="28"/>
        </w:rPr>
      </w:pPr>
    </w:p>
    <w:p w14:paraId="0ABB06C1" w14:textId="77777777" w:rsidR="00A47C1D" w:rsidRPr="00A47C1D" w:rsidRDefault="00A47C1D" w:rsidP="00A47C1D">
      <w:pPr>
        <w:pStyle w:val="Sinespaciado"/>
        <w:rPr>
          <w:rFonts w:ascii="Arial" w:hAnsi="Arial" w:cs="Arial"/>
          <w:sz w:val="28"/>
          <w:szCs w:val="28"/>
        </w:rPr>
      </w:pPr>
      <w:r w:rsidRPr="00A47C1D">
        <w:rPr>
          <w:rFonts w:ascii="Arial" w:hAnsi="Arial" w:cs="Arial"/>
          <w:sz w:val="28"/>
          <w:szCs w:val="28"/>
        </w:rPr>
        <w:t>(Compositor: Christian Petzold/// tradicionalmente ha sido atribuida a Johann Sebastián Bach, ya que esta obra se encontraba en un libro que utilizaba la segunda esposa de este último, Anna Magdalena, para estudiar música en el año 1725.)</w:t>
      </w:r>
    </w:p>
    <w:p w14:paraId="43FEE2DE" w14:textId="77777777" w:rsidR="00A47C1D" w:rsidRPr="00A47C1D" w:rsidRDefault="00A47C1D" w:rsidP="00A47C1D">
      <w:pPr>
        <w:pStyle w:val="Sinespaciado"/>
        <w:rPr>
          <w:rFonts w:ascii="Arial" w:hAnsi="Arial" w:cs="Arial"/>
          <w:sz w:val="28"/>
          <w:szCs w:val="28"/>
        </w:rPr>
      </w:pPr>
    </w:p>
    <w:p w14:paraId="245246CD" w14:textId="77777777" w:rsidR="00A47C1D" w:rsidRPr="00A47C1D" w:rsidRDefault="00A47C1D" w:rsidP="00A47C1D">
      <w:pPr>
        <w:pStyle w:val="Sinespaciado"/>
        <w:rPr>
          <w:rFonts w:ascii="Arial" w:hAnsi="Arial" w:cs="Arial"/>
          <w:sz w:val="28"/>
          <w:szCs w:val="28"/>
        </w:rPr>
      </w:pPr>
    </w:p>
    <w:p w14:paraId="0372EC63" w14:textId="77777777" w:rsidR="00A47C1D" w:rsidRPr="00A47C1D" w:rsidRDefault="00A47C1D" w:rsidP="00A47C1D">
      <w:pPr>
        <w:pStyle w:val="Sinespaciado"/>
        <w:rPr>
          <w:rFonts w:ascii="Arial" w:hAnsi="Arial" w:cs="Arial"/>
          <w:sz w:val="28"/>
          <w:szCs w:val="28"/>
        </w:rPr>
      </w:pPr>
      <w:r w:rsidRPr="00A47C1D">
        <w:rPr>
          <w:rFonts w:ascii="Arial" w:hAnsi="Arial" w:cs="Arial"/>
          <w:sz w:val="28"/>
          <w:szCs w:val="28"/>
        </w:rPr>
        <w:t>El Minuet es una Danza tradicional europea que proviene de la era del Renacimiento, pasada la Edad Media. (la edad media abarca, teóricamente, del 500 al 1500 DC. Luego de la edad media arranca el Renacimiento y el florecer de las artes)</w:t>
      </w:r>
    </w:p>
    <w:p w14:paraId="6AE33122" w14:textId="77777777" w:rsidR="00A47C1D" w:rsidRPr="00A47C1D" w:rsidRDefault="00A47C1D" w:rsidP="00A47C1D">
      <w:pPr>
        <w:pStyle w:val="Sinespaciado"/>
        <w:rPr>
          <w:rFonts w:ascii="Arial" w:hAnsi="Arial" w:cs="Arial"/>
          <w:sz w:val="28"/>
          <w:szCs w:val="28"/>
        </w:rPr>
      </w:pPr>
      <w:r w:rsidRPr="00A47C1D">
        <w:rPr>
          <w:rFonts w:ascii="Arial" w:hAnsi="Arial" w:cs="Arial"/>
          <w:sz w:val="28"/>
          <w:szCs w:val="28"/>
        </w:rPr>
        <w:t>Es una Danza en 3 tiempos (como el Vals)</w:t>
      </w:r>
    </w:p>
    <w:p w14:paraId="28E0D4C6" w14:textId="77777777" w:rsidR="00A47C1D" w:rsidRDefault="00A47C1D" w:rsidP="00A47C1D">
      <w:pPr>
        <w:pStyle w:val="Sinespaciado"/>
        <w:rPr>
          <w:rFonts w:ascii="Arial" w:hAnsi="Arial" w:cs="Arial"/>
          <w:b/>
          <w:color w:val="C00000"/>
          <w:sz w:val="28"/>
          <w:szCs w:val="28"/>
          <w:u w:val="thick" w:color="C00000"/>
        </w:rPr>
      </w:pPr>
    </w:p>
    <w:p w14:paraId="544F674D" w14:textId="77777777" w:rsidR="00A47C1D" w:rsidRPr="00A47C1D" w:rsidRDefault="00A47C1D" w:rsidP="00A47C1D">
      <w:pPr>
        <w:pStyle w:val="Sinespaciado"/>
        <w:rPr>
          <w:rFonts w:ascii="Arial" w:hAnsi="Arial" w:cs="Arial"/>
          <w:sz w:val="28"/>
          <w:szCs w:val="28"/>
        </w:rPr>
      </w:pPr>
      <w:r w:rsidRPr="00A47C1D">
        <w:rPr>
          <w:rFonts w:ascii="Arial" w:hAnsi="Arial" w:cs="Arial"/>
          <w:b/>
          <w:color w:val="C00000"/>
          <w:sz w:val="28"/>
          <w:szCs w:val="28"/>
          <w:u w:val="thick" w:color="C00000"/>
        </w:rPr>
        <w:t>ACTIVIDAD</w:t>
      </w:r>
      <w:r w:rsidRPr="00A47C1D">
        <w:rPr>
          <w:rFonts w:ascii="Arial" w:hAnsi="Arial" w:cs="Arial"/>
          <w:sz w:val="28"/>
          <w:szCs w:val="28"/>
        </w:rPr>
        <w:t>:</w:t>
      </w:r>
    </w:p>
    <w:p w14:paraId="053AD7BB" w14:textId="77777777" w:rsidR="00A47C1D" w:rsidRPr="00A47C1D" w:rsidRDefault="00A47C1D" w:rsidP="00A47C1D">
      <w:pPr>
        <w:pStyle w:val="Sinespaciado"/>
        <w:rPr>
          <w:rFonts w:ascii="Arial" w:hAnsi="Arial" w:cs="Arial"/>
          <w:sz w:val="28"/>
          <w:szCs w:val="28"/>
        </w:rPr>
      </w:pPr>
    </w:p>
    <w:p w14:paraId="3D72E3D8" w14:textId="77777777" w:rsidR="00A47C1D" w:rsidRPr="00A47C1D" w:rsidRDefault="00A47C1D" w:rsidP="00A47C1D">
      <w:pPr>
        <w:pStyle w:val="Sinespaciado"/>
        <w:rPr>
          <w:rFonts w:ascii="Arial" w:hAnsi="Arial" w:cs="Arial"/>
          <w:sz w:val="28"/>
          <w:szCs w:val="28"/>
        </w:rPr>
      </w:pPr>
      <w:r w:rsidRPr="00A47C1D">
        <w:rPr>
          <w:rFonts w:ascii="Arial" w:hAnsi="Arial" w:cs="Arial"/>
          <w:sz w:val="28"/>
          <w:szCs w:val="28"/>
        </w:rPr>
        <w:t>RITMO:</w:t>
      </w:r>
    </w:p>
    <w:p w14:paraId="7B9BB72C" w14:textId="77777777" w:rsidR="00A47C1D" w:rsidRPr="00A47C1D" w:rsidRDefault="00A47C1D" w:rsidP="00A47C1D">
      <w:pPr>
        <w:pStyle w:val="Sinespaciado"/>
        <w:rPr>
          <w:rFonts w:ascii="Arial" w:hAnsi="Arial" w:cs="Arial"/>
          <w:sz w:val="28"/>
          <w:szCs w:val="28"/>
        </w:rPr>
      </w:pPr>
      <w:r w:rsidRPr="00A47C1D">
        <w:rPr>
          <w:rFonts w:ascii="Arial" w:hAnsi="Arial" w:cs="Arial"/>
          <w:sz w:val="28"/>
          <w:szCs w:val="28"/>
        </w:rPr>
        <w:t>Vamos a trabajar con nuestras manos sobre la mesa. Repasaremos un poco de lectura rítmica</w:t>
      </w:r>
    </w:p>
    <w:p w14:paraId="1FCF0DCB" w14:textId="77777777" w:rsidR="00A47C1D" w:rsidRPr="00A47C1D" w:rsidRDefault="00A47C1D" w:rsidP="00A47C1D">
      <w:pPr>
        <w:pStyle w:val="Sinespaciado"/>
        <w:rPr>
          <w:rFonts w:ascii="Arial" w:hAnsi="Arial" w:cs="Arial"/>
          <w:sz w:val="28"/>
          <w:szCs w:val="28"/>
        </w:rPr>
      </w:pPr>
      <w:r w:rsidRPr="00A47C1D">
        <w:rPr>
          <w:rFonts w:ascii="Arial" w:hAnsi="Arial" w:cs="Arial"/>
          <w:sz w:val="28"/>
          <w:szCs w:val="28"/>
        </w:rPr>
        <w:t>Conoceremos esta hermosa obra y su hermosa melodía Escuchamos también la segunda melodía que acompaña a la melodía principal.</w:t>
      </w:r>
    </w:p>
    <w:p w14:paraId="6550F37E" w14:textId="77777777" w:rsidR="00A47C1D" w:rsidRDefault="00A47C1D" w:rsidP="00A47C1D">
      <w:pPr>
        <w:pStyle w:val="Sinespaciado"/>
        <w:rPr>
          <w:rFonts w:ascii="Arial" w:hAnsi="Arial" w:cs="Arial"/>
          <w:sz w:val="28"/>
          <w:szCs w:val="28"/>
        </w:rPr>
      </w:pPr>
      <w:r w:rsidRPr="00A47C1D">
        <w:rPr>
          <w:rFonts w:ascii="Arial" w:hAnsi="Arial" w:cs="Arial"/>
          <w:sz w:val="28"/>
          <w:szCs w:val="28"/>
        </w:rPr>
        <w:t>Hacemos todo al mismo tiempo utilizando el video que se deja en el link a continuación:</w:t>
      </w:r>
    </w:p>
    <w:p w14:paraId="6D9A254D" w14:textId="77777777" w:rsidR="00A47C1D" w:rsidRDefault="00A47C1D" w:rsidP="00A47C1D">
      <w:pPr>
        <w:pStyle w:val="Sinespaciado"/>
        <w:rPr>
          <w:rFonts w:ascii="Arial" w:hAnsi="Arial" w:cs="Arial"/>
          <w:sz w:val="28"/>
          <w:szCs w:val="28"/>
        </w:rPr>
      </w:pPr>
    </w:p>
    <w:p w14:paraId="4D95F6D4" w14:textId="77777777" w:rsidR="00A47C1D" w:rsidRPr="00A47C1D" w:rsidRDefault="00A47C1D" w:rsidP="00A47C1D">
      <w:pPr>
        <w:pStyle w:val="Sinespaciado"/>
        <w:rPr>
          <w:rFonts w:ascii="Arial" w:hAnsi="Arial" w:cs="Arial"/>
          <w:sz w:val="28"/>
          <w:szCs w:val="28"/>
        </w:rPr>
      </w:pPr>
    </w:p>
    <w:p w14:paraId="0D2B0699" w14:textId="77777777" w:rsidR="00A47C1D" w:rsidRPr="00A47C1D" w:rsidRDefault="00A47C1D" w:rsidP="00A47C1D">
      <w:pPr>
        <w:pStyle w:val="Sinespaciado"/>
        <w:rPr>
          <w:rFonts w:ascii="Arial" w:hAnsi="Arial" w:cs="Arial"/>
          <w:sz w:val="28"/>
          <w:szCs w:val="28"/>
        </w:rPr>
      </w:pPr>
    </w:p>
    <w:p w14:paraId="46A8DE6B" w14:textId="77777777" w:rsidR="00A47C1D" w:rsidRPr="00A47C1D" w:rsidRDefault="00A47C1D" w:rsidP="00A47C1D">
      <w:pPr>
        <w:pStyle w:val="Sinespaciado"/>
        <w:rPr>
          <w:rFonts w:ascii="Arial" w:hAnsi="Arial" w:cs="Arial"/>
          <w:sz w:val="28"/>
          <w:szCs w:val="28"/>
        </w:rPr>
      </w:pPr>
      <w:r w:rsidRPr="00A47C1D">
        <w:rPr>
          <w:rFonts w:ascii="Arial" w:hAnsi="Arial" w:cs="Arial"/>
          <w:sz w:val="28"/>
          <w:szCs w:val="28"/>
        </w:rPr>
        <w:lastRenderedPageBreak/>
        <w:t>La primera parte del video divide a los participantes en 2 grupos.</w:t>
      </w:r>
    </w:p>
    <w:p w14:paraId="5769899C" w14:textId="77777777" w:rsidR="00A47C1D" w:rsidRPr="00A47C1D" w:rsidRDefault="00A47C1D" w:rsidP="00A47C1D">
      <w:pPr>
        <w:pStyle w:val="Sinespaciado"/>
        <w:rPr>
          <w:rFonts w:ascii="Arial" w:hAnsi="Arial" w:cs="Arial"/>
          <w:sz w:val="28"/>
          <w:szCs w:val="28"/>
        </w:rPr>
      </w:pPr>
      <w:r w:rsidRPr="00A47C1D">
        <w:rPr>
          <w:rFonts w:ascii="Arial" w:hAnsi="Arial" w:cs="Arial"/>
          <w:sz w:val="28"/>
          <w:szCs w:val="28"/>
        </w:rPr>
        <w:t>Comenzaremos siendo todos el grupo 2 y luego el grupo 1</w:t>
      </w:r>
    </w:p>
    <w:p w14:paraId="06D0FE3E" w14:textId="77777777" w:rsidR="00A47C1D" w:rsidRDefault="00A47C1D" w:rsidP="00A47C1D">
      <w:pPr>
        <w:pStyle w:val="Sinespaciado"/>
        <w:rPr>
          <w:rFonts w:ascii="Arial" w:hAnsi="Arial" w:cs="Arial"/>
          <w:sz w:val="28"/>
          <w:szCs w:val="28"/>
        </w:rPr>
      </w:pPr>
      <w:r w:rsidRPr="00A47C1D">
        <w:rPr>
          <w:rFonts w:ascii="Arial" w:hAnsi="Arial" w:cs="Arial"/>
          <w:sz w:val="28"/>
          <w:szCs w:val="28"/>
        </w:rPr>
        <w:t>Luego utilizaremos las dos manos para hacerlo indiv</w:t>
      </w:r>
      <w:r>
        <w:rPr>
          <w:rFonts w:ascii="Arial" w:hAnsi="Arial" w:cs="Arial"/>
          <w:sz w:val="28"/>
          <w:szCs w:val="28"/>
        </w:rPr>
        <w:t>id</w:t>
      </w:r>
      <w:r w:rsidRPr="00A47C1D">
        <w:rPr>
          <w:rFonts w:ascii="Arial" w:hAnsi="Arial" w:cs="Arial"/>
          <w:sz w:val="28"/>
          <w:szCs w:val="28"/>
        </w:rPr>
        <w:t xml:space="preserve">ualmente. </w:t>
      </w:r>
    </w:p>
    <w:p w14:paraId="1AB63876" w14:textId="77777777" w:rsidR="00A47C1D" w:rsidRPr="00A47C1D" w:rsidRDefault="00A47C1D" w:rsidP="00A47C1D">
      <w:pPr>
        <w:pStyle w:val="Sinespaciado"/>
        <w:rPr>
          <w:rFonts w:ascii="Arial" w:hAnsi="Arial" w:cs="Arial"/>
          <w:sz w:val="28"/>
          <w:szCs w:val="28"/>
        </w:rPr>
      </w:pPr>
      <w:r w:rsidRPr="00A47C1D">
        <w:rPr>
          <w:rFonts w:ascii="Arial" w:hAnsi="Arial" w:cs="Arial"/>
          <w:sz w:val="28"/>
          <w:szCs w:val="28"/>
        </w:rPr>
        <w:t>Cada mano seguirá una línea melódica diferente. Utilizar siempre el video para practicar!</w:t>
      </w:r>
    </w:p>
    <w:p w14:paraId="5BA0D996" w14:textId="77777777" w:rsidR="00A47C1D" w:rsidRPr="00A47C1D" w:rsidRDefault="00A47C1D" w:rsidP="00A47C1D">
      <w:pPr>
        <w:pStyle w:val="Sinespaciado"/>
        <w:rPr>
          <w:rFonts w:ascii="Arial" w:hAnsi="Arial" w:cs="Arial"/>
          <w:sz w:val="28"/>
          <w:szCs w:val="28"/>
        </w:rPr>
      </w:pPr>
      <w:r>
        <w:rPr>
          <w:rFonts w:ascii="Arial" w:hAnsi="Arial" w:cs="Arial"/>
          <w:sz w:val="28"/>
          <w:szCs w:val="28"/>
        </w:rPr>
        <w:t>¡¡¡</w:t>
      </w:r>
      <w:r w:rsidRPr="00A47C1D">
        <w:rPr>
          <w:rFonts w:ascii="Arial" w:hAnsi="Arial" w:cs="Arial"/>
          <w:sz w:val="28"/>
          <w:szCs w:val="28"/>
        </w:rPr>
        <w:t>SUERTE!!!</w:t>
      </w:r>
    </w:p>
    <w:p w14:paraId="44C83DB6" w14:textId="77777777" w:rsidR="00A47C1D" w:rsidRDefault="00A47C1D" w:rsidP="00A47C1D">
      <w:pPr>
        <w:pStyle w:val="Textoindependiente"/>
        <w:spacing w:before="58"/>
      </w:pPr>
      <w:r>
        <w:rPr>
          <w:noProof/>
          <w:lang w:bidi="ar-SA"/>
        </w:rPr>
        <w:drawing>
          <wp:anchor distT="0" distB="0" distL="0" distR="0" simplePos="0" relativeHeight="251659264" behindDoc="0" locked="0" layoutInCell="1" allowOverlap="1" wp14:anchorId="4B448776" wp14:editId="1F0DA3E5">
            <wp:simplePos x="0" y="0"/>
            <wp:positionH relativeFrom="page">
              <wp:posOffset>1080135</wp:posOffset>
            </wp:positionH>
            <wp:positionV relativeFrom="paragraph">
              <wp:posOffset>321873</wp:posOffset>
            </wp:positionV>
            <wp:extent cx="5364227" cy="33528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364227" cy="3352800"/>
                    </a:xfrm>
                    <a:prstGeom prst="rect">
                      <a:avLst/>
                    </a:prstGeom>
                  </pic:spPr>
                </pic:pic>
              </a:graphicData>
            </a:graphic>
          </wp:anchor>
        </w:drawing>
      </w:r>
      <w:hyperlink r:id="rId8">
        <w:r>
          <w:rPr>
            <w:color w:val="0000FF"/>
            <w:u w:val="thick" w:color="0000FF"/>
          </w:rPr>
          <w:t>https://www.youtube.com/watch?v=W9LtzY42ctI</w:t>
        </w:r>
      </w:hyperlink>
    </w:p>
    <w:p w14:paraId="50F45060" w14:textId="77777777" w:rsidR="00A47C1D" w:rsidRDefault="00A47C1D" w:rsidP="00A47C1D">
      <w:pPr>
        <w:pStyle w:val="Textoindependiente"/>
        <w:ind w:left="0"/>
      </w:pPr>
    </w:p>
    <w:p w14:paraId="47BC43DF" w14:textId="77777777" w:rsidR="00A47C1D" w:rsidRDefault="00A47C1D" w:rsidP="00A47C1D">
      <w:pPr>
        <w:pStyle w:val="Textoindependiente"/>
        <w:ind w:left="0"/>
      </w:pPr>
    </w:p>
    <w:p w14:paraId="1C84A96A" w14:textId="77777777" w:rsidR="00A47C1D" w:rsidRDefault="00A47C1D" w:rsidP="00A47C1D">
      <w:pPr>
        <w:pStyle w:val="Textoindependiente"/>
        <w:ind w:left="0"/>
      </w:pPr>
    </w:p>
    <w:p w14:paraId="28641476" w14:textId="77777777" w:rsidR="00A47C1D" w:rsidRDefault="00A47C1D" w:rsidP="00A47C1D">
      <w:pPr>
        <w:pStyle w:val="Textoindependiente"/>
        <w:ind w:left="0"/>
      </w:pPr>
    </w:p>
    <w:p w14:paraId="2271BB40" w14:textId="77777777" w:rsidR="00A47C1D" w:rsidRDefault="00A47C1D" w:rsidP="00A47C1D">
      <w:pPr>
        <w:pStyle w:val="Textoindependiente"/>
        <w:spacing w:before="2"/>
        <w:ind w:left="0"/>
        <w:rPr>
          <w:sz w:val="35"/>
        </w:rPr>
      </w:pPr>
    </w:p>
    <w:p w14:paraId="00294B90" w14:textId="0948D6B3" w:rsidR="00A47C1D" w:rsidRDefault="00A47C1D" w:rsidP="00356F80">
      <w:pPr>
        <w:jc w:val="right"/>
        <w:rPr>
          <w:rFonts w:ascii="Arial" w:hAnsi="Arial" w:cs="Arial"/>
          <w:sz w:val="28"/>
          <w:szCs w:val="28"/>
        </w:rPr>
      </w:pPr>
      <w:r w:rsidRPr="00356F80">
        <w:rPr>
          <w:rFonts w:ascii="Arial" w:hAnsi="Arial" w:cs="Arial"/>
          <w:sz w:val="28"/>
          <w:szCs w:val="28"/>
        </w:rPr>
        <w:t>Saludos, profe Gastón</w:t>
      </w:r>
    </w:p>
    <w:p w14:paraId="0E5A73E3" w14:textId="77777777" w:rsidR="006612EC" w:rsidRDefault="006612EC" w:rsidP="007E4167">
      <w:pPr>
        <w:rPr>
          <w:lang w:val="es-419"/>
        </w:rPr>
      </w:pPr>
      <w:r w:rsidRPr="003D5CD7">
        <w:rPr>
          <w:b/>
          <w:bCs/>
          <w:u w:val="single"/>
          <w:lang w:val="es-419"/>
        </w:rPr>
        <w:t>Materia</w:t>
      </w:r>
      <w:r>
        <w:rPr>
          <w:lang w:val="es-419"/>
        </w:rPr>
        <w:t xml:space="preserve">: Plástica Visual </w:t>
      </w:r>
    </w:p>
    <w:p w14:paraId="3F1C8097" w14:textId="77777777" w:rsidR="006612EC" w:rsidRDefault="006612EC" w:rsidP="007E4167">
      <w:pPr>
        <w:rPr>
          <w:lang w:val="es-419"/>
        </w:rPr>
      </w:pPr>
      <w:r w:rsidRPr="003D5CD7">
        <w:rPr>
          <w:b/>
          <w:bCs/>
          <w:u w:val="single"/>
          <w:lang w:val="es-419"/>
        </w:rPr>
        <w:t>Profesora</w:t>
      </w:r>
      <w:r>
        <w:rPr>
          <w:lang w:val="es-419"/>
        </w:rPr>
        <w:t>: Carolina Nagy</w:t>
      </w:r>
    </w:p>
    <w:p w14:paraId="437DF261" w14:textId="77777777" w:rsidR="006612EC" w:rsidRDefault="006612EC" w:rsidP="007E4167">
      <w:pPr>
        <w:rPr>
          <w:lang w:val="es-419"/>
        </w:rPr>
      </w:pPr>
      <w:r w:rsidRPr="003D5CD7">
        <w:rPr>
          <w:b/>
          <w:bCs/>
          <w:lang w:val="es-419"/>
        </w:rPr>
        <w:t>Cursos</w:t>
      </w:r>
      <w:r>
        <w:rPr>
          <w:lang w:val="es-419"/>
        </w:rPr>
        <w:t>: 6to A, B y C</w:t>
      </w:r>
    </w:p>
    <w:p w14:paraId="51C83EB1" w14:textId="77777777" w:rsidR="006612EC" w:rsidRPr="003D5CD7" w:rsidRDefault="006612EC" w:rsidP="007E4167">
      <w:pPr>
        <w:rPr>
          <w:b/>
          <w:bCs/>
          <w:lang w:val="es-419"/>
        </w:rPr>
      </w:pPr>
      <w:r w:rsidRPr="003D5CD7">
        <w:rPr>
          <w:b/>
          <w:bCs/>
          <w:lang w:val="es-419"/>
        </w:rPr>
        <w:t>Segundo ciclo</w:t>
      </w:r>
    </w:p>
    <w:p w14:paraId="0A19E2C6" w14:textId="77777777" w:rsidR="006612EC" w:rsidRDefault="006612EC" w:rsidP="007E4167">
      <w:pPr>
        <w:rPr>
          <w:lang w:val="es-419"/>
        </w:rPr>
      </w:pPr>
    </w:p>
    <w:p w14:paraId="1E1D6A92" w14:textId="77777777" w:rsidR="006612EC" w:rsidRDefault="006612EC" w:rsidP="007E4167">
      <w:pPr>
        <w:rPr>
          <w:lang w:val="es-419"/>
        </w:rPr>
      </w:pPr>
      <w:r w:rsidRPr="00F14927">
        <w:rPr>
          <w:b/>
          <w:bCs/>
          <w:u w:val="single"/>
          <w:lang w:val="es-419"/>
        </w:rPr>
        <w:t>Contenidos</w:t>
      </w:r>
      <w:r>
        <w:rPr>
          <w:lang w:val="es-419"/>
        </w:rPr>
        <w:t>: Curricular 20/21 contenidos prioritarios, Figura-Fondo.</w:t>
      </w:r>
    </w:p>
    <w:p w14:paraId="698E360F" w14:textId="77777777" w:rsidR="006612EC" w:rsidRDefault="006612EC" w:rsidP="007E4167">
      <w:pPr>
        <w:rPr>
          <w:lang w:val="es-419"/>
        </w:rPr>
      </w:pPr>
    </w:p>
    <w:p w14:paraId="0FBCC12F" w14:textId="77777777" w:rsidR="006612EC" w:rsidRPr="00F14927" w:rsidRDefault="006612EC" w:rsidP="007E4167">
      <w:pPr>
        <w:rPr>
          <w:lang w:val="es-419"/>
        </w:rPr>
      </w:pPr>
      <w:r w:rsidRPr="00EA17B3">
        <w:rPr>
          <w:b/>
          <w:bCs/>
          <w:u w:val="single"/>
          <w:lang w:val="es-419"/>
        </w:rPr>
        <w:t>Tema</w:t>
      </w:r>
      <w:r>
        <w:rPr>
          <w:lang w:val="es-419"/>
        </w:rPr>
        <w:t>:</w:t>
      </w:r>
      <w:r w:rsidRPr="00F14927">
        <w:rPr>
          <w:lang w:val="es-419"/>
        </w:rPr>
        <w:t xml:space="preserve"> Karagrama</w:t>
      </w:r>
      <w:r>
        <w:rPr>
          <w:lang w:val="es-419"/>
        </w:rPr>
        <w:t xml:space="preserve"> (retrato dibujada con letras).</w:t>
      </w:r>
    </w:p>
    <w:p w14:paraId="574BD27C" w14:textId="77777777" w:rsidR="006612EC" w:rsidRPr="00F14927" w:rsidRDefault="006612EC" w:rsidP="007E4167">
      <w:pPr>
        <w:rPr>
          <w:lang w:val="es-419"/>
        </w:rPr>
      </w:pPr>
    </w:p>
    <w:p w14:paraId="12D6B18C" w14:textId="77777777" w:rsidR="006612EC" w:rsidRPr="00F14927" w:rsidRDefault="006612EC" w:rsidP="007E4167">
      <w:pPr>
        <w:rPr>
          <w:lang w:val="es-419"/>
        </w:rPr>
      </w:pPr>
      <w:r w:rsidRPr="00F14927">
        <w:rPr>
          <w:lang w:val="es-419"/>
        </w:rPr>
        <w:t>Se llama Karagrama al retrato de una persona realizado mediante letras elegidas aleatoriamente en base a sus propiedades formales, buscando analogías entre la anatomía humana y la anatomía de la letra.</w:t>
      </w:r>
      <w:r>
        <w:rPr>
          <w:lang w:val="es-419"/>
        </w:rPr>
        <w:t xml:space="preserve"> Buscando relación entre la forma del rostro inventado y las letras elegidas para la representación.</w:t>
      </w:r>
    </w:p>
    <w:p w14:paraId="5165FACF" w14:textId="77777777" w:rsidR="006612EC" w:rsidRPr="00F14927" w:rsidRDefault="006612EC" w:rsidP="007E4167">
      <w:pPr>
        <w:rPr>
          <w:lang w:val="es-419"/>
        </w:rPr>
      </w:pPr>
      <w:r w:rsidRPr="00F14927">
        <w:rPr>
          <w:lang w:val="es-419"/>
        </w:rPr>
        <w:t>A diferencia del caligrama y del pinacograma, se utilizan las letras sin que formen palabras o nombres.</w:t>
      </w:r>
    </w:p>
    <w:p w14:paraId="5053C4D2" w14:textId="77777777" w:rsidR="006612EC" w:rsidRDefault="006612EC" w:rsidP="007E4167">
      <w:pPr>
        <w:rPr>
          <w:lang w:val="es-419"/>
        </w:rPr>
      </w:pPr>
      <w:r w:rsidRPr="00F14927">
        <w:rPr>
          <w:lang w:val="es-419"/>
        </w:rPr>
        <w:lastRenderedPageBreak/>
        <w:t>La palabra karagrama proviene de los términos griegos KARA que significa cabeza o semblante y GRAMMA que significa escrito.</w:t>
      </w:r>
    </w:p>
    <w:p w14:paraId="38B27C2A" w14:textId="77777777" w:rsidR="006612EC" w:rsidRDefault="006612EC" w:rsidP="007E4167">
      <w:pPr>
        <w:rPr>
          <w:lang w:val="es-419"/>
        </w:rPr>
      </w:pPr>
    </w:p>
    <w:p w14:paraId="325222DD" w14:textId="77777777" w:rsidR="006612EC" w:rsidRDefault="006612EC" w:rsidP="007E4167">
      <w:pPr>
        <w:rPr>
          <w:lang w:val="es-419"/>
        </w:rPr>
      </w:pPr>
      <w:r w:rsidRPr="00C816A3">
        <w:rPr>
          <w:b/>
          <w:bCs/>
          <w:u w:val="single"/>
          <w:lang w:val="es-419"/>
        </w:rPr>
        <w:t>Actividad</w:t>
      </w:r>
      <w:r>
        <w:rPr>
          <w:lang w:val="es-419"/>
        </w:rPr>
        <w:t xml:space="preserve">: </w:t>
      </w:r>
    </w:p>
    <w:p w14:paraId="14103654" w14:textId="77777777" w:rsidR="006612EC" w:rsidRDefault="006612EC" w:rsidP="007E4167">
      <w:pPr>
        <w:pStyle w:val="Prrafodelista"/>
        <w:numPr>
          <w:ilvl w:val="0"/>
          <w:numId w:val="1"/>
        </w:numPr>
        <w:rPr>
          <w:lang w:val="es-419"/>
        </w:rPr>
      </w:pPr>
      <w:r>
        <w:rPr>
          <w:lang w:val="es-419"/>
        </w:rPr>
        <w:t>Elegir letras, para armar un retrato dibujando con letras, números y símbolos,  que puede ser tuyo o de alguno de los integrantes de tu familia.</w:t>
      </w:r>
    </w:p>
    <w:p w14:paraId="4D00F747" w14:textId="77777777" w:rsidR="006612EC" w:rsidRDefault="006612EC" w:rsidP="007E4167">
      <w:pPr>
        <w:pStyle w:val="Prrafodelista"/>
        <w:numPr>
          <w:ilvl w:val="0"/>
          <w:numId w:val="1"/>
        </w:numPr>
        <w:rPr>
          <w:lang w:val="es-419"/>
        </w:rPr>
      </w:pPr>
      <w:r>
        <w:rPr>
          <w:lang w:val="es-419"/>
        </w:rPr>
        <w:t>Podes dibujar la forma del rostro, la silueta, y arriba las letras que formen ese rostro.</w:t>
      </w:r>
    </w:p>
    <w:p w14:paraId="391B3290" w14:textId="77777777" w:rsidR="006612EC" w:rsidRDefault="006612EC" w:rsidP="007E4167">
      <w:pPr>
        <w:pStyle w:val="Prrafodelista"/>
        <w:numPr>
          <w:ilvl w:val="0"/>
          <w:numId w:val="1"/>
        </w:numPr>
        <w:rPr>
          <w:lang w:val="es-419"/>
        </w:rPr>
      </w:pPr>
      <w:r>
        <w:rPr>
          <w:lang w:val="es-419"/>
        </w:rPr>
        <w:t>Las letras pueden ser simples o en negrita, pueden tener color o ser blancas y negras.</w:t>
      </w:r>
    </w:p>
    <w:p w14:paraId="636F9AFF" w14:textId="77777777" w:rsidR="006612EC" w:rsidRDefault="006612EC" w:rsidP="007E4167">
      <w:pPr>
        <w:pStyle w:val="Prrafodelista"/>
        <w:numPr>
          <w:ilvl w:val="0"/>
          <w:numId w:val="1"/>
        </w:numPr>
        <w:rPr>
          <w:lang w:val="es-419"/>
        </w:rPr>
      </w:pPr>
      <w:r>
        <w:rPr>
          <w:lang w:val="es-419"/>
        </w:rPr>
        <w:t>Trata de usar una hoja entera, para utilizar los espacios, que el dibujo sea grande, no pequeño. Puede ser visto de frente o de costado. El fondo tiene que tener un color o varios.</w:t>
      </w:r>
    </w:p>
    <w:p w14:paraId="4B9A1CED" w14:textId="77777777" w:rsidR="006612EC" w:rsidRDefault="006612EC" w:rsidP="007E4167">
      <w:pPr>
        <w:ind w:left="360"/>
        <w:rPr>
          <w:b/>
          <w:bCs/>
          <w:lang w:val="es-419"/>
        </w:rPr>
      </w:pPr>
    </w:p>
    <w:p w14:paraId="72548656" w14:textId="77777777" w:rsidR="006612EC" w:rsidRPr="00C816A3" w:rsidRDefault="006612EC" w:rsidP="007E4167">
      <w:pPr>
        <w:ind w:left="360"/>
        <w:jc w:val="center"/>
        <w:rPr>
          <w:b/>
          <w:bCs/>
          <w:lang w:val="es-419"/>
        </w:rPr>
      </w:pPr>
      <w:r w:rsidRPr="00C816A3">
        <w:rPr>
          <w:b/>
          <w:bCs/>
          <w:lang w:val="es-419"/>
        </w:rPr>
        <w:t>Ejemplos de Kalagramas</w:t>
      </w:r>
      <w:r>
        <w:rPr>
          <w:b/>
          <w:bCs/>
          <w:lang w:val="es-419"/>
        </w:rPr>
        <w:t xml:space="preserve"> ¿Te animas a dibujar el tuyo, o de un familiar?</w:t>
      </w:r>
    </w:p>
    <w:p w14:paraId="2FB29411" w14:textId="77777777" w:rsidR="006612EC" w:rsidRDefault="006612EC" w:rsidP="007E4167">
      <w:pPr>
        <w:ind w:left="360"/>
        <w:rPr>
          <w:lang w:val="es-419"/>
        </w:rPr>
      </w:pPr>
    </w:p>
    <w:p w14:paraId="70E72FB5" w14:textId="77777777" w:rsidR="006612EC" w:rsidRDefault="006612EC" w:rsidP="007E4167">
      <w:pPr>
        <w:ind w:left="360"/>
        <w:rPr>
          <w:lang w:val="es-419"/>
        </w:rPr>
      </w:pPr>
    </w:p>
    <w:p w14:paraId="701E234B" w14:textId="77777777" w:rsidR="006612EC" w:rsidRPr="0083272B" w:rsidRDefault="006612EC" w:rsidP="007E4167">
      <w:pPr>
        <w:ind w:left="360"/>
        <w:rPr>
          <w:lang w:val="es-419"/>
        </w:rPr>
      </w:pPr>
      <w:r>
        <w:rPr>
          <w:noProof/>
          <w:lang w:val="es-419"/>
        </w:rPr>
        <w:drawing>
          <wp:anchor distT="0" distB="0" distL="114300" distR="114300" simplePos="0" relativeHeight="251664384" behindDoc="0" locked="0" layoutInCell="1" allowOverlap="1" wp14:anchorId="45C4DBA9" wp14:editId="2C2BB20B">
            <wp:simplePos x="0" y="0"/>
            <wp:positionH relativeFrom="column">
              <wp:posOffset>1915037</wp:posOffset>
            </wp:positionH>
            <wp:positionV relativeFrom="paragraph">
              <wp:posOffset>2137201</wp:posOffset>
            </wp:positionV>
            <wp:extent cx="1657985" cy="1807210"/>
            <wp:effectExtent l="0" t="0" r="571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rotWithShape="1">
                    <a:blip r:embed="rId9" cstate="print">
                      <a:extLst>
                        <a:ext uri="{28A0092B-C50C-407E-A947-70E740481C1C}">
                          <a14:useLocalDpi xmlns:a14="http://schemas.microsoft.com/office/drawing/2010/main" val="0"/>
                        </a:ext>
                      </a:extLst>
                    </a:blip>
                    <a:srcRect l="26789" t="11457" r="18484" b="9012"/>
                    <a:stretch/>
                  </pic:blipFill>
                  <pic:spPr bwMode="auto">
                    <a:xfrm>
                      <a:off x="0" y="0"/>
                      <a:ext cx="1657985" cy="1807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419"/>
        </w:rPr>
        <w:drawing>
          <wp:anchor distT="0" distB="0" distL="114300" distR="114300" simplePos="0" relativeHeight="251663360" behindDoc="0" locked="0" layoutInCell="1" allowOverlap="1" wp14:anchorId="235A2D0F" wp14:editId="557F62DA">
            <wp:simplePos x="0" y="0"/>
            <wp:positionH relativeFrom="column">
              <wp:posOffset>3784126</wp:posOffset>
            </wp:positionH>
            <wp:positionV relativeFrom="paragraph">
              <wp:posOffset>264160</wp:posOffset>
            </wp:positionV>
            <wp:extent cx="1356360" cy="1589405"/>
            <wp:effectExtent l="0" t="0" r="254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6360" cy="1589405"/>
                    </a:xfrm>
                    <a:prstGeom prst="rect">
                      <a:avLst/>
                    </a:prstGeom>
                  </pic:spPr>
                </pic:pic>
              </a:graphicData>
            </a:graphic>
            <wp14:sizeRelH relativeFrom="margin">
              <wp14:pctWidth>0</wp14:pctWidth>
            </wp14:sizeRelH>
            <wp14:sizeRelV relativeFrom="margin">
              <wp14:pctHeight>0</wp14:pctHeight>
            </wp14:sizeRelV>
          </wp:anchor>
        </w:drawing>
      </w:r>
      <w:r>
        <w:rPr>
          <w:noProof/>
          <w:lang w:val="es-419"/>
        </w:rPr>
        <w:drawing>
          <wp:anchor distT="0" distB="0" distL="114300" distR="114300" simplePos="0" relativeHeight="251662336" behindDoc="0" locked="0" layoutInCell="1" allowOverlap="1" wp14:anchorId="13002D33" wp14:editId="08D2B581">
            <wp:simplePos x="0" y="0"/>
            <wp:positionH relativeFrom="column">
              <wp:posOffset>2112408</wp:posOffset>
            </wp:positionH>
            <wp:positionV relativeFrom="paragraph">
              <wp:posOffset>257488</wp:posOffset>
            </wp:positionV>
            <wp:extent cx="1282700" cy="160083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rotWithShape="1">
                    <a:blip r:embed="rId11" cstate="print">
                      <a:extLst>
                        <a:ext uri="{28A0092B-C50C-407E-A947-70E740481C1C}">
                          <a14:useLocalDpi xmlns:a14="http://schemas.microsoft.com/office/drawing/2010/main" val="0"/>
                        </a:ext>
                      </a:extLst>
                    </a:blip>
                    <a:srcRect l="29321" t="10278" r="23794" b="11701"/>
                    <a:stretch/>
                  </pic:blipFill>
                  <pic:spPr bwMode="auto">
                    <a:xfrm>
                      <a:off x="0" y="0"/>
                      <a:ext cx="1282700" cy="1600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419"/>
        </w:rPr>
        <w:drawing>
          <wp:anchor distT="0" distB="0" distL="114300" distR="114300" simplePos="0" relativeHeight="251661312" behindDoc="0" locked="0" layoutInCell="1" allowOverlap="1" wp14:anchorId="1689BD47" wp14:editId="3D2F1519">
            <wp:simplePos x="0" y="0"/>
            <wp:positionH relativeFrom="column">
              <wp:posOffset>209550</wp:posOffset>
            </wp:positionH>
            <wp:positionV relativeFrom="paragraph">
              <wp:posOffset>295910</wp:posOffset>
            </wp:positionV>
            <wp:extent cx="1528445" cy="17024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rotWithShape="1">
                    <a:blip r:embed="rId12" cstate="print">
                      <a:extLst>
                        <a:ext uri="{28A0092B-C50C-407E-A947-70E740481C1C}">
                          <a14:useLocalDpi xmlns:a14="http://schemas.microsoft.com/office/drawing/2010/main" val="0"/>
                        </a:ext>
                      </a:extLst>
                    </a:blip>
                    <a:srcRect l="26415" t="10109" r="19249" b="9181"/>
                    <a:stretch/>
                  </pic:blipFill>
                  <pic:spPr bwMode="auto">
                    <a:xfrm>
                      <a:off x="0" y="0"/>
                      <a:ext cx="1528445" cy="1702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3CEDDB" w14:textId="77777777" w:rsidR="006612EC" w:rsidRDefault="006612EC" w:rsidP="007E4167">
      <w:pPr>
        <w:rPr>
          <w:lang w:val="es-419"/>
        </w:rPr>
      </w:pPr>
    </w:p>
    <w:p w14:paraId="6F7DBCE7" w14:textId="77777777" w:rsidR="006612EC" w:rsidRPr="00585BED" w:rsidRDefault="006612EC" w:rsidP="007E4167">
      <w:pPr>
        <w:rPr>
          <w:lang w:val="es-419"/>
        </w:rPr>
      </w:pPr>
    </w:p>
    <w:p w14:paraId="4A6135D1" w14:textId="682A2D15" w:rsidR="006612EC" w:rsidRDefault="000B5298" w:rsidP="006612EC">
      <w:pPr>
        <w:rPr>
          <w:rFonts w:ascii="Arial" w:hAnsi="Arial" w:cs="Arial"/>
          <w:b/>
          <w:sz w:val="28"/>
          <w:szCs w:val="28"/>
          <w:u w:val="single"/>
        </w:rPr>
      </w:pPr>
      <w:r>
        <w:rPr>
          <w:rFonts w:ascii="Arial" w:hAnsi="Arial" w:cs="Arial"/>
          <w:b/>
          <w:sz w:val="28"/>
          <w:szCs w:val="28"/>
          <w:u w:val="single"/>
        </w:rPr>
        <w:t xml:space="preserve">Informática </w:t>
      </w:r>
    </w:p>
    <w:p w14:paraId="73A6F708" w14:textId="349CA049" w:rsidR="000B5298" w:rsidRPr="00005535" w:rsidRDefault="000B5298" w:rsidP="000B5298">
      <w:pPr>
        <w:rPr>
          <w:rFonts w:ascii="Arial" w:hAnsi="Arial" w:cs="Arial"/>
          <w:bCs/>
          <w:sz w:val="28"/>
          <w:szCs w:val="28"/>
        </w:rPr>
      </w:pPr>
      <w:r w:rsidRPr="00005535">
        <w:rPr>
          <w:rFonts w:ascii="Arial" w:hAnsi="Arial" w:cs="Arial"/>
          <w:bCs/>
          <w:sz w:val="28"/>
          <w:szCs w:val="28"/>
        </w:rPr>
        <w:t xml:space="preserve">Video tutorial: </w:t>
      </w:r>
      <w:hyperlink r:id="rId13" w:history="1">
        <w:r w:rsidR="00C11113" w:rsidRPr="007D1FB0">
          <w:rPr>
            <w:rStyle w:val="Hipervnculo"/>
            <w:rFonts w:ascii="Arial" w:hAnsi="Arial" w:cs="Arial"/>
            <w:bCs/>
            <w:sz w:val="28"/>
            <w:szCs w:val="28"/>
          </w:rPr>
          <w:t>https://drive.google.com/file/d/1Cuv7HkThYDPlyNgz-IxeQ15wt2z9BdmV/view?usp=sharing</w:t>
        </w:r>
      </w:hyperlink>
      <w:r w:rsidR="00C11113">
        <w:rPr>
          <w:rFonts w:ascii="Arial" w:hAnsi="Arial" w:cs="Arial"/>
          <w:bCs/>
          <w:sz w:val="28"/>
          <w:szCs w:val="28"/>
        </w:rPr>
        <w:t xml:space="preserve"> </w:t>
      </w:r>
    </w:p>
    <w:p w14:paraId="675FF227" w14:textId="77777777" w:rsidR="000B5298" w:rsidRPr="00005535" w:rsidRDefault="000B5298" w:rsidP="000B5298">
      <w:pPr>
        <w:rPr>
          <w:rFonts w:ascii="Arial" w:hAnsi="Arial" w:cs="Arial"/>
          <w:bCs/>
          <w:sz w:val="28"/>
          <w:szCs w:val="28"/>
        </w:rPr>
      </w:pPr>
    </w:p>
    <w:p w14:paraId="35107ADC" w14:textId="3EFDCE0A" w:rsidR="000B5298" w:rsidRPr="00005535" w:rsidRDefault="000B5298" w:rsidP="006612EC">
      <w:pPr>
        <w:rPr>
          <w:rFonts w:ascii="Arial" w:hAnsi="Arial" w:cs="Arial"/>
          <w:bCs/>
          <w:sz w:val="28"/>
          <w:szCs w:val="28"/>
        </w:rPr>
      </w:pPr>
      <w:r w:rsidRPr="00005535">
        <w:rPr>
          <w:rFonts w:ascii="Arial" w:hAnsi="Arial" w:cs="Arial"/>
          <w:bCs/>
          <w:sz w:val="28"/>
          <w:szCs w:val="28"/>
        </w:rPr>
        <w:t xml:space="preserve">Pagina: </w:t>
      </w:r>
      <w:hyperlink r:id="rId14" w:history="1">
        <w:r w:rsidR="00C11113" w:rsidRPr="007D1FB0">
          <w:rPr>
            <w:rStyle w:val="Hipervnculo"/>
            <w:rFonts w:ascii="Arial" w:hAnsi="Arial" w:cs="Arial"/>
            <w:bCs/>
            <w:sz w:val="28"/>
            <w:szCs w:val="28"/>
          </w:rPr>
          <w:t>https://www.discoverykidsplus.com/juegos/peces-globo</w:t>
        </w:r>
      </w:hyperlink>
      <w:r w:rsidR="00C11113">
        <w:rPr>
          <w:rFonts w:ascii="Arial" w:hAnsi="Arial" w:cs="Arial"/>
          <w:bCs/>
          <w:sz w:val="28"/>
          <w:szCs w:val="28"/>
        </w:rPr>
        <w:t xml:space="preserve"> </w:t>
      </w:r>
    </w:p>
    <w:sectPr w:rsidR="000B5298" w:rsidRPr="00005535" w:rsidSect="00A47C1D">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3012FF"/>
    <w:multiLevelType w:val="hybridMultilevel"/>
    <w:tmpl w:val="C90C713E"/>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8"/>
    <w:rsid w:val="00005535"/>
    <w:rsid w:val="000B5298"/>
    <w:rsid w:val="00356F80"/>
    <w:rsid w:val="003F37C8"/>
    <w:rsid w:val="005A3075"/>
    <w:rsid w:val="005B2D50"/>
    <w:rsid w:val="006612EC"/>
    <w:rsid w:val="008451D0"/>
    <w:rsid w:val="00A47C1D"/>
    <w:rsid w:val="00AF476C"/>
    <w:rsid w:val="00BC432A"/>
    <w:rsid w:val="00C11113"/>
    <w:rsid w:val="00C449AA"/>
    <w:rsid w:val="00CA7425"/>
    <w:rsid w:val="00D83F98"/>
    <w:rsid w:val="00D86763"/>
    <w:rsid w:val="00DA2E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9CF1"/>
  <w15:docId w15:val="{F1648A50-A6C1-CA4A-8042-9CD1578A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0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3F98"/>
    <w:rPr>
      <w:color w:val="0000FF" w:themeColor="hyperlink"/>
      <w:u w:val="single"/>
    </w:rPr>
  </w:style>
  <w:style w:type="paragraph" w:styleId="Textoindependiente">
    <w:name w:val="Body Text"/>
    <w:basedOn w:val="Normal"/>
    <w:link w:val="TextoindependienteCar"/>
    <w:uiPriority w:val="1"/>
    <w:qFormat/>
    <w:rsid w:val="00A47C1D"/>
    <w:pPr>
      <w:widowControl w:val="0"/>
      <w:autoSpaceDE w:val="0"/>
      <w:autoSpaceDN w:val="0"/>
      <w:spacing w:after="0" w:line="240" w:lineRule="auto"/>
      <w:ind w:left="102"/>
    </w:pPr>
    <w:rPr>
      <w:rFonts w:ascii="Calibri" w:eastAsia="Calibri" w:hAnsi="Calibri" w:cs="Calibri"/>
      <w:sz w:val="32"/>
      <w:szCs w:val="32"/>
      <w:lang w:eastAsia="es-ES" w:bidi="es-ES"/>
    </w:rPr>
  </w:style>
  <w:style w:type="character" w:customStyle="1" w:styleId="TextoindependienteCar">
    <w:name w:val="Texto independiente Car"/>
    <w:basedOn w:val="Fuentedeprrafopredeter"/>
    <w:link w:val="Textoindependiente"/>
    <w:uiPriority w:val="1"/>
    <w:rsid w:val="00A47C1D"/>
    <w:rPr>
      <w:rFonts w:ascii="Calibri" w:eastAsia="Calibri" w:hAnsi="Calibri" w:cs="Calibri"/>
      <w:sz w:val="32"/>
      <w:szCs w:val="32"/>
      <w:lang w:eastAsia="es-ES" w:bidi="es-ES"/>
    </w:rPr>
  </w:style>
  <w:style w:type="paragraph" w:styleId="Sinespaciado">
    <w:name w:val="No Spacing"/>
    <w:uiPriority w:val="1"/>
    <w:qFormat/>
    <w:rsid w:val="00A47C1D"/>
    <w:pPr>
      <w:spacing w:after="0" w:line="240" w:lineRule="auto"/>
    </w:pPr>
  </w:style>
  <w:style w:type="paragraph" w:styleId="Prrafodelista">
    <w:name w:val="List Paragraph"/>
    <w:basedOn w:val="Normal"/>
    <w:uiPriority w:val="34"/>
    <w:qFormat/>
    <w:rsid w:val="006612EC"/>
    <w:pPr>
      <w:spacing w:after="0" w:line="240" w:lineRule="auto"/>
      <w:ind w:left="720"/>
      <w:contextualSpacing/>
    </w:pPr>
    <w:rPr>
      <w:rFonts w:eastAsiaTheme="minorEastAsia"/>
      <w:lang w:val="es-AR" w:eastAsia="es-ES"/>
    </w:rPr>
  </w:style>
  <w:style w:type="character" w:styleId="Mencinsinresolver">
    <w:name w:val="Unresolved Mention"/>
    <w:basedOn w:val="Fuentedeprrafopredeter"/>
    <w:uiPriority w:val="99"/>
    <w:semiHidden/>
    <w:unhideWhenUsed/>
    <w:rsid w:val="00C11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9LtzY42ctI" TargetMode="External" /><Relationship Id="rId13" Type="http://schemas.openxmlformats.org/officeDocument/2006/relationships/hyperlink" Target="https://drive.google.com/file/d/1Cuv7HkThYDPlyNgz-IxeQ15wt2z9BdmV/view?usp=sharing" TargetMode="Externa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5.pn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mailto:gastonzat@gmail.com" TargetMode="External" /><Relationship Id="rId11" Type="http://schemas.openxmlformats.org/officeDocument/2006/relationships/image" Target="media/image4.png" /><Relationship Id="rId5" Type="http://schemas.openxmlformats.org/officeDocument/2006/relationships/hyperlink" Target="https://es.padlet.com/gastonzat/primaria" TargetMode="External" /><Relationship Id="rId15" Type="http://schemas.openxmlformats.org/officeDocument/2006/relationships/fontTable" Target="fontTable.xml" /><Relationship Id="rId10" Type="http://schemas.openxmlformats.org/officeDocument/2006/relationships/image" Target="media/image3.jpeg"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hyperlink" Target="https://www.discoverykidsplus.com/juegos/peces-globo"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3459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Baschieri</dc:creator>
  <cp:lastModifiedBy>sofia ferreyra</cp:lastModifiedBy>
  <cp:revision>2</cp:revision>
  <dcterms:created xsi:type="dcterms:W3CDTF">2020-11-06T02:30:00Z</dcterms:created>
  <dcterms:modified xsi:type="dcterms:W3CDTF">2020-11-06T02:30:00Z</dcterms:modified>
</cp:coreProperties>
</file>