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A0E0E" w:rsidTr="003A0E0E">
        <w:tc>
          <w:tcPr>
            <w:tcW w:w="4247" w:type="dxa"/>
          </w:tcPr>
          <w:p w:rsidR="003A0E0E" w:rsidRDefault="003A0E0E">
            <w:bookmarkStart w:id="0" w:name="_GoBack"/>
            <w:bookmarkEnd w:id="0"/>
            <w:r>
              <w:t xml:space="preserve">Propósito: </w:t>
            </w:r>
          </w:p>
          <w:p w:rsidR="003A0E0E" w:rsidRDefault="003A0E0E" w:rsidP="003A0E0E"/>
          <w:p w:rsidR="003A0E0E" w:rsidRDefault="003A0E0E" w:rsidP="003A0E0E">
            <w:pPr>
              <w:pStyle w:val="Prrafodelista"/>
              <w:numPr>
                <w:ilvl w:val="0"/>
                <w:numId w:val="1"/>
              </w:numPr>
            </w:pPr>
            <w:r>
              <w:t>Aprender a usar la botella de la calma.</w:t>
            </w:r>
          </w:p>
          <w:p w:rsidR="003A0E0E" w:rsidRDefault="003A0E0E" w:rsidP="003A0E0E">
            <w:pPr>
              <w:pStyle w:val="Prrafodelista"/>
              <w:numPr>
                <w:ilvl w:val="0"/>
                <w:numId w:val="1"/>
              </w:numPr>
            </w:pPr>
            <w:r>
              <w:t xml:space="preserve">Regulación de las emociones. </w:t>
            </w:r>
          </w:p>
        </w:tc>
        <w:tc>
          <w:tcPr>
            <w:tcW w:w="4247" w:type="dxa"/>
          </w:tcPr>
          <w:p w:rsidR="003A0E0E" w:rsidRDefault="003A0E0E">
            <w:r>
              <w:t xml:space="preserve">Contenido: </w:t>
            </w:r>
          </w:p>
          <w:p w:rsidR="003A0E0E" w:rsidRDefault="003A0E0E" w:rsidP="003A0E0E">
            <w:pPr>
              <w:pStyle w:val="Prrafodelista"/>
              <w:numPr>
                <w:ilvl w:val="0"/>
                <w:numId w:val="1"/>
              </w:numPr>
            </w:pPr>
            <w:r>
              <w:t xml:space="preserve">Educación emocional: </w:t>
            </w:r>
          </w:p>
          <w:p w:rsidR="003A0E0E" w:rsidRDefault="003A0E0E" w:rsidP="003A0E0E">
            <w:pPr>
              <w:pStyle w:val="Prrafodelista"/>
            </w:pPr>
            <w:r>
              <w:t xml:space="preserve">Regulación de las emociones. </w:t>
            </w:r>
          </w:p>
        </w:tc>
      </w:tr>
    </w:tbl>
    <w:p w:rsidR="00C966AF" w:rsidRDefault="00C966AF"/>
    <w:p w:rsidR="003A0E0E" w:rsidRDefault="003A0E0E">
      <w:r>
        <w:t>En zoom realizaremos un taller de educación emocional donde ap</w:t>
      </w:r>
      <w:r w:rsidR="0089758F">
        <w:t xml:space="preserve">renderemos a usar,  la botella de la calma </w:t>
      </w:r>
      <w:r>
        <w:t xml:space="preserve">para regular emociones. </w:t>
      </w:r>
    </w:p>
    <w:p w:rsidR="003A0E0E" w:rsidRDefault="003A0E0E">
      <w:r>
        <w:t xml:space="preserve">Para ello, les pedimos a los papás que preparen una sorpresa para sus hijos. </w:t>
      </w:r>
    </w:p>
    <w:p w:rsidR="003A0E0E" w:rsidRDefault="003A0E0E">
      <w:r>
        <w:t xml:space="preserve">Ellos </w:t>
      </w:r>
      <w:r w:rsidR="0089758F">
        <w:t>deberán confeccionar la</w:t>
      </w:r>
      <w:r>
        <w:t xml:space="preserve"> botella de la ca</w:t>
      </w:r>
      <w:r w:rsidR="0089758F">
        <w:t>lma</w:t>
      </w:r>
      <w:r>
        <w:t xml:space="preserve">, la </w:t>
      </w:r>
      <w:r w:rsidR="003B68CA">
        <w:t xml:space="preserve">misma será entregada en el zoom, del martes próximo. </w:t>
      </w:r>
      <w:r>
        <w:t xml:space="preserve"> </w:t>
      </w:r>
    </w:p>
    <w:p w:rsidR="003A0E0E" w:rsidRDefault="003A0E0E">
      <w:r>
        <w:t>En clases disfrut</w:t>
      </w:r>
      <w:r w:rsidR="0089758F">
        <w:t xml:space="preserve">aremos de una linda relajación.  </w:t>
      </w:r>
    </w:p>
    <w:p w:rsidR="0089758F" w:rsidRDefault="0089758F">
      <w:r>
        <w:t xml:space="preserve">Dejamos con anterioridad, los siguientes enlaces para  armarlas y elegir el que más les guste.  </w:t>
      </w:r>
    </w:p>
    <w:p w:rsidR="0089758F" w:rsidRDefault="00D936A1">
      <w:hyperlink r:id="rId5" w:history="1">
        <w:r w:rsidR="0089758F" w:rsidRPr="008011B0">
          <w:rPr>
            <w:rStyle w:val="Hipervnculo"/>
          </w:rPr>
          <w:t>https://www.youtube.com/watch?v=sXIWpIW8830</w:t>
        </w:r>
      </w:hyperlink>
    </w:p>
    <w:p w:rsidR="0089758F" w:rsidRDefault="00D936A1">
      <w:hyperlink r:id="rId6" w:history="1">
        <w:r w:rsidR="0089758F" w:rsidRPr="008011B0">
          <w:rPr>
            <w:rStyle w:val="Hipervnculo"/>
          </w:rPr>
          <w:t>https://www.youtube.com/watch?v=BHVtOvOhj2s</w:t>
        </w:r>
      </w:hyperlink>
    </w:p>
    <w:p w:rsidR="0089758F" w:rsidRDefault="00D936A1">
      <w:hyperlink r:id="rId7" w:history="1">
        <w:r w:rsidR="0089758F" w:rsidRPr="008011B0">
          <w:rPr>
            <w:rStyle w:val="Hipervnculo"/>
          </w:rPr>
          <w:t>https://www.youtube.com/watch?v=Ha6QZpwLfHk</w:t>
        </w:r>
      </w:hyperlink>
    </w:p>
    <w:p w:rsidR="0089758F" w:rsidRDefault="00D936A1">
      <w:hyperlink r:id="rId8" w:history="1">
        <w:r w:rsidR="0089758F" w:rsidRPr="008011B0">
          <w:rPr>
            <w:rStyle w:val="Hipervnculo"/>
          </w:rPr>
          <w:t>https://www.youtube.com/watch?v=wF-KKcpUh2g</w:t>
        </w:r>
      </w:hyperlink>
    </w:p>
    <w:p w:rsidR="0089758F" w:rsidRDefault="00D936A1">
      <w:hyperlink r:id="rId9" w:history="1">
        <w:r w:rsidR="0089758F" w:rsidRPr="008011B0">
          <w:rPr>
            <w:rStyle w:val="Hipervnculo"/>
          </w:rPr>
          <w:t>https://www.youtube.com/watch?v=31eQ69ur9C4</w:t>
        </w:r>
      </w:hyperlink>
    </w:p>
    <w:p w:rsidR="0089758F" w:rsidRDefault="0089758F"/>
    <w:p w:rsidR="0089758F" w:rsidRDefault="0089758F">
      <w:r>
        <w:t xml:space="preserve">Técnicas: </w:t>
      </w:r>
    </w:p>
    <w:p w:rsidR="0089758F" w:rsidRDefault="00D936A1">
      <w:hyperlink r:id="rId10" w:history="1">
        <w:r w:rsidR="0089758F" w:rsidRPr="008011B0">
          <w:rPr>
            <w:rStyle w:val="Hipervnculo"/>
          </w:rPr>
          <w:t>https://www.youtube.com/watch?v=P7UAJqsTrlQ</w:t>
        </w:r>
      </w:hyperlink>
    </w:p>
    <w:p w:rsidR="0089758F" w:rsidRDefault="00D936A1">
      <w:hyperlink r:id="rId11" w:history="1">
        <w:r w:rsidR="0089758F" w:rsidRPr="008011B0">
          <w:rPr>
            <w:rStyle w:val="Hipervnculo"/>
          </w:rPr>
          <w:t>https://www.youtube.com/watch?v=m_ITglwaNbg</w:t>
        </w:r>
      </w:hyperlink>
    </w:p>
    <w:p w:rsidR="0089758F" w:rsidRDefault="0089758F"/>
    <w:p w:rsidR="0089758F" w:rsidRDefault="0089758F">
      <w:r>
        <w:rPr>
          <w:noProof/>
          <w:lang w:eastAsia="es-AR"/>
        </w:rPr>
        <w:drawing>
          <wp:inline distT="0" distB="0" distL="0" distR="0" wp14:anchorId="7E44EF5C" wp14:editId="4EAEB166">
            <wp:extent cx="4572000" cy="2886075"/>
            <wp:effectExtent l="0" t="0" r="0" b="9525"/>
            <wp:docPr id="2" name="Imagen 2" descr="EL JUEGO SENSORIAL – MD Herramientas Educativas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JUEGO SENSORIAL – MD Herramientas Educativas BLO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7EF" w:rsidRDefault="000C17EF"/>
    <w:p w:rsidR="000C17EF" w:rsidRDefault="000C17EF">
      <w:r>
        <w:rPr>
          <w:noProof/>
          <w:lang w:eastAsia="es-AR"/>
        </w:rPr>
        <w:drawing>
          <wp:inline distT="0" distB="0" distL="0" distR="0" wp14:anchorId="11F74D9C" wp14:editId="2BE8A207">
            <wp:extent cx="5372100" cy="3686175"/>
            <wp:effectExtent l="0" t="0" r="0" b="9525"/>
            <wp:docPr id="4" name="Imagen 4" descr="Quiero un frasco de calma para mi hijo! - Eres Mam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iero un frasco de calma para mi hijo! - Eres Mamá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7EF" w:rsidRDefault="000E7F8A">
      <w:r>
        <w:t xml:space="preserve">ACTIVIDAD PARA LOS ALUMNOS EN CASA: </w:t>
      </w:r>
    </w:p>
    <w:p w:rsidR="000E7F8A" w:rsidRDefault="000E7F8A"/>
    <w:p w:rsidR="000E7F8A" w:rsidRDefault="00C54037" w:rsidP="00CE4896">
      <w:pPr>
        <w:pStyle w:val="Prrafodelista"/>
        <w:numPr>
          <w:ilvl w:val="0"/>
          <w:numId w:val="2"/>
        </w:numPr>
      </w:pPr>
      <w:r>
        <w:t>COMPARTIMOS UN VIDEO: USO DE LA G</w:t>
      </w:r>
    </w:p>
    <w:p w:rsidR="00C54037" w:rsidRDefault="00D936A1">
      <w:hyperlink r:id="rId14" w:history="1">
        <w:r w:rsidR="00C54037" w:rsidRPr="00157427">
          <w:rPr>
            <w:rStyle w:val="Hipervnculo"/>
          </w:rPr>
          <w:t>https://www.youtube.com/watch?v=cCJKHGWvhIg</w:t>
        </w:r>
      </w:hyperlink>
    </w:p>
    <w:p w:rsidR="000E7F8A" w:rsidRDefault="000E7F8A">
      <w:r>
        <w:t xml:space="preserve">LERR Y COMPLETAR, LAS PÁGINAS 84, 85, 86 Y 87 DEL LIBRO. </w:t>
      </w:r>
    </w:p>
    <w:p w:rsidR="00CE4896" w:rsidRDefault="00CE4896"/>
    <w:p w:rsidR="00CE4896" w:rsidRDefault="00CE4896" w:rsidP="00CE4896">
      <w:pPr>
        <w:pStyle w:val="Prrafodelista"/>
        <w:numPr>
          <w:ilvl w:val="0"/>
          <w:numId w:val="2"/>
        </w:numPr>
      </w:pPr>
      <w:r>
        <w:t xml:space="preserve">ESCRIBÍ LAS PALABRAS DE LAS TARJETAS QUE SALEN: </w:t>
      </w:r>
    </w:p>
    <w:p w:rsidR="000E7F8A" w:rsidRDefault="00D936A1">
      <w:hyperlink r:id="rId15" w:history="1">
        <w:r w:rsidR="00CE4896" w:rsidRPr="00157427">
          <w:rPr>
            <w:rStyle w:val="Hipervnculo"/>
          </w:rPr>
          <w:t>https://wordwall.net/es/resource/3816533/uso-de-g</w:t>
        </w:r>
      </w:hyperlink>
    </w:p>
    <w:p w:rsidR="00CE4896" w:rsidRDefault="00CE4896"/>
    <w:sectPr w:rsidR="00CE48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85D40"/>
    <w:multiLevelType w:val="hybridMultilevel"/>
    <w:tmpl w:val="E0829B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D1FD0"/>
    <w:multiLevelType w:val="hybridMultilevel"/>
    <w:tmpl w:val="D24EAAE0"/>
    <w:lvl w:ilvl="0" w:tplc="7008400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0E"/>
    <w:rsid w:val="000C17EF"/>
    <w:rsid w:val="000E7F8A"/>
    <w:rsid w:val="003A0E0E"/>
    <w:rsid w:val="003B68CA"/>
    <w:rsid w:val="0089758F"/>
    <w:rsid w:val="00C54037"/>
    <w:rsid w:val="00C966AF"/>
    <w:rsid w:val="00CE4896"/>
    <w:rsid w:val="00D9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88905-3922-427B-B8BE-3AE894E9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0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0E0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97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F-KKcpUh2g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a6QZpwLfHk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HVtOvOhj2s" TargetMode="External"/><Relationship Id="rId11" Type="http://schemas.openxmlformats.org/officeDocument/2006/relationships/hyperlink" Target="https://www.youtube.com/watch?v=m_ITglwaNbg" TargetMode="External"/><Relationship Id="rId5" Type="http://schemas.openxmlformats.org/officeDocument/2006/relationships/hyperlink" Target="https://www.youtube.com/watch?v=sXIWpIW8830" TargetMode="External"/><Relationship Id="rId15" Type="http://schemas.openxmlformats.org/officeDocument/2006/relationships/hyperlink" Target="https://wordwall.net/es/resource/3816533/uso-de-g" TargetMode="External"/><Relationship Id="rId10" Type="http://schemas.openxmlformats.org/officeDocument/2006/relationships/hyperlink" Target="https://www.youtube.com/watch?v=P7UAJqsTrl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1eQ69ur9C4" TargetMode="External"/><Relationship Id="rId14" Type="http://schemas.openxmlformats.org/officeDocument/2006/relationships/hyperlink" Target="https://www.youtube.com/watch?v=cCJKHGWvhI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2</cp:revision>
  <dcterms:created xsi:type="dcterms:W3CDTF">2020-11-29T23:52:00Z</dcterms:created>
  <dcterms:modified xsi:type="dcterms:W3CDTF">2020-11-29T23:52:00Z</dcterms:modified>
</cp:coreProperties>
</file>