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1A" w:rsidRDefault="002C691A" w:rsidP="002C691A">
      <w:pPr>
        <w:pBdr>
          <w:top w:val="single" w:sz="4" w:space="1" w:color="auto"/>
          <w:left w:val="single" w:sz="4" w:space="1" w:color="auto"/>
          <w:bottom w:val="single" w:sz="4" w:space="1" w:color="auto"/>
          <w:right w:val="single" w:sz="4" w:space="1" w:color="auto"/>
          <w:between w:val="nil"/>
        </w:pBdr>
        <w:spacing w:after="0" w:line="240" w:lineRule="auto"/>
        <w:jc w:val="center"/>
        <w:rPr>
          <w:b/>
          <w:color w:val="000000"/>
          <w:sz w:val="40"/>
          <w:szCs w:val="40"/>
          <w:u w:val="single"/>
        </w:rPr>
      </w:pPr>
    </w:p>
    <w:p w:rsidR="00FB0D1F" w:rsidRDefault="00247C1F" w:rsidP="002C691A">
      <w:pPr>
        <w:pBdr>
          <w:top w:val="single" w:sz="4" w:space="1" w:color="auto"/>
          <w:left w:val="single" w:sz="4" w:space="1" w:color="auto"/>
          <w:bottom w:val="single" w:sz="4" w:space="1" w:color="auto"/>
          <w:right w:val="single" w:sz="4" w:space="1" w:color="auto"/>
          <w:between w:val="nil"/>
        </w:pBdr>
        <w:spacing w:after="0" w:line="240" w:lineRule="auto"/>
        <w:jc w:val="center"/>
        <w:rPr>
          <w:b/>
          <w:color w:val="000000"/>
          <w:sz w:val="40"/>
          <w:szCs w:val="40"/>
          <w:u w:val="single"/>
        </w:rPr>
      </w:pPr>
      <w:r>
        <w:rPr>
          <w:b/>
          <w:color w:val="000000"/>
          <w:sz w:val="40"/>
          <w:szCs w:val="40"/>
          <w:u w:val="single"/>
        </w:rPr>
        <w:t>SEMANA DE LA TRADICIÓN</w:t>
      </w:r>
    </w:p>
    <w:p w:rsidR="00FB0D1F" w:rsidRDefault="00247C1F" w:rsidP="002C691A">
      <w:pPr>
        <w:pBdr>
          <w:top w:val="single" w:sz="4" w:space="1" w:color="auto"/>
          <w:left w:val="single" w:sz="4" w:space="1" w:color="auto"/>
          <w:bottom w:val="single" w:sz="4" w:space="1" w:color="auto"/>
          <w:right w:val="single" w:sz="4" w:space="1" w:color="auto"/>
          <w:between w:val="nil"/>
        </w:pBdr>
        <w:spacing w:after="0" w:line="240" w:lineRule="auto"/>
        <w:jc w:val="center"/>
        <w:rPr>
          <w:b/>
          <w:color w:val="000000"/>
          <w:sz w:val="40"/>
          <w:szCs w:val="40"/>
          <w:u w:val="single"/>
        </w:rPr>
      </w:pPr>
      <w:r>
        <w:rPr>
          <w:b/>
          <w:color w:val="000000"/>
          <w:sz w:val="40"/>
          <w:szCs w:val="40"/>
          <w:u w:val="single"/>
        </w:rPr>
        <w:t>SALA DE 5</w:t>
      </w:r>
    </w:p>
    <w:p w:rsidR="00FB0D1F" w:rsidRDefault="00FB0D1F" w:rsidP="002C691A">
      <w:pPr>
        <w:pBdr>
          <w:top w:val="single" w:sz="4" w:space="1" w:color="auto"/>
          <w:left w:val="single" w:sz="4" w:space="1" w:color="auto"/>
          <w:bottom w:val="single" w:sz="4" w:space="1" w:color="auto"/>
          <w:right w:val="single" w:sz="4" w:space="1" w:color="auto"/>
          <w:between w:val="nil"/>
        </w:pBdr>
        <w:spacing w:after="0" w:line="240" w:lineRule="auto"/>
        <w:jc w:val="center"/>
        <w:rPr>
          <w:b/>
          <w:color w:val="000000"/>
          <w:sz w:val="40"/>
          <w:szCs w:val="40"/>
          <w:u w:val="single"/>
        </w:rPr>
      </w:pPr>
    </w:p>
    <w:p w:rsidR="002C691A" w:rsidRDefault="00247C1F">
      <w:r>
        <w:t xml:space="preserve">                      </w:t>
      </w:r>
    </w:p>
    <w:p w:rsidR="002C691A" w:rsidRDefault="002C691A"/>
    <w:p w:rsidR="00FB0D1F" w:rsidRDefault="002C691A">
      <w:r>
        <w:t xml:space="preserve">                             </w:t>
      </w:r>
      <w:r w:rsidR="00247C1F">
        <w:t xml:space="preserve">   </w:t>
      </w:r>
      <w:r w:rsidR="00247C1F">
        <w:rPr>
          <w:noProof/>
        </w:rPr>
        <w:drawing>
          <wp:inline distT="0" distB="0" distL="0" distR="0">
            <wp:extent cx="3905250" cy="2333625"/>
            <wp:effectExtent l="0" t="0" r="0" b="0"/>
            <wp:docPr id="1" name="image1.png" descr="C:\Users\Nancy\Downloads\PORTADA.jpg"/>
            <wp:cNvGraphicFramePr/>
            <a:graphic xmlns:a="http://schemas.openxmlformats.org/drawingml/2006/main">
              <a:graphicData uri="http://schemas.openxmlformats.org/drawingml/2006/picture">
                <pic:pic xmlns:pic="http://schemas.openxmlformats.org/drawingml/2006/picture">
                  <pic:nvPicPr>
                    <pic:cNvPr id="0" name="image1.png" descr="C:\Users\Nancy\Downloads\PORTADA.jpg"/>
                    <pic:cNvPicPr preferRelativeResize="0"/>
                  </pic:nvPicPr>
                  <pic:blipFill>
                    <a:blip r:embed="rId5"/>
                    <a:srcRect/>
                    <a:stretch>
                      <a:fillRect/>
                    </a:stretch>
                  </pic:blipFill>
                  <pic:spPr>
                    <a:xfrm>
                      <a:off x="0" y="0"/>
                      <a:ext cx="3905250" cy="2333625"/>
                    </a:xfrm>
                    <a:prstGeom prst="rect">
                      <a:avLst/>
                    </a:prstGeom>
                    <a:ln/>
                  </pic:spPr>
                </pic:pic>
              </a:graphicData>
            </a:graphic>
          </wp:inline>
        </w:drawing>
      </w:r>
    </w:p>
    <w:p w:rsidR="00FB0D1F" w:rsidRDefault="00FB0D1F"/>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Fundamentación</w:t>
      </w:r>
      <w:r>
        <w:rPr>
          <w:rFonts w:ascii="Arial" w:eastAsia="Arial" w:hAnsi="Arial" w:cs="Arial"/>
          <w:color w:val="000000"/>
          <w:sz w:val="24"/>
          <w:szCs w:val="24"/>
        </w:rPr>
        <w:t xml:space="preserve">: </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El 10 de noviembre se celebra en Argentina el "día de la Tradición". Esta fecha fue elegida por ser el aniversario del nacimiento de José Hernández, un hombre que escribió el libro "Martín Fierro" donde plasmaba la vida de los gauchos argentinos. En homenaje a él y en reconocimiento de nuestras costumbres e identidad, es que se festeja este día.</w:t>
      </w: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Esta fecha es importante para revalorizar las costumbres que se transmitieron de generación en generación, para enseñar a los niños/as muchas de las tradiciones que no conocen y, para compartir con las familias parte de la historia argentina</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AREA DE ENSEÑANZA</w:t>
      </w:r>
      <w:r>
        <w:rPr>
          <w:rFonts w:ascii="Arial" w:eastAsia="Arial" w:hAnsi="Arial" w:cs="Arial"/>
          <w:color w:val="000000"/>
          <w:sz w:val="24"/>
          <w:szCs w:val="24"/>
        </w:rPr>
        <w:t>: Ambiente natural y social</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AMBITO DE EXPERIENCIA</w:t>
      </w:r>
      <w:r>
        <w:rPr>
          <w:rFonts w:ascii="Arial" w:eastAsia="Arial" w:hAnsi="Arial" w:cs="Arial"/>
          <w:color w:val="000000"/>
          <w:sz w:val="24"/>
          <w:szCs w:val="24"/>
        </w:rPr>
        <w:t>: Descubrimiento del entorno</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u w:val="single"/>
        </w:rPr>
        <w:t>PROPOSITOS</w:t>
      </w:r>
      <w:r>
        <w:rPr>
          <w:rFonts w:ascii="Arial" w:eastAsia="Arial" w:hAnsi="Arial" w:cs="Arial"/>
          <w:b/>
          <w:color w:val="000000"/>
          <w:sz w:val="24"/>
          <w:szCs w:val="24"/>
        </w:rPr>
        <w:t>:</w:t>
      </w: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En relación con los niños: Proyectar actividades para enriquecer la imaginación y la comunicación entre los niños posibilitando el acrecentamiento y la ampliación de su universo cultural,</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tbl>
      <w:tblPr>
        <w:tblStyle w:val="a"/>
        <w:tblW w:w="89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2"/>
        <w:gridCol w:w="2864"/>
        <w:gridCol w:w="2257"/>
        <w:gridCol w:w="1880"/>
      </w:tblGrid>
      <w:tr w:rsidR="00FB0D1F">
        <w:trPr>
          <w:trHeight w:val="277"/>
        </w:trPr>
        <w:tc>
          <w:tcPr>
            <w:tcW w:w="1902" w:type="dxa"/>
          </w:tcPr>
          <w:p w:rsidR="00FB0D1F" w:rsidRDefault="00247C1F">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CAPACIDADES</w:t>
            </w:r>
          </w:p>
        </w:tc>
        <w:tc>
          <w:tcPr>
            <w:tcW w:w="2864" w:type="dxa"/>
          </w:tcPr>
          <w:p w:rsidR="00FB0D1F" w:rsidRDefault="00247C1F">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CONTENIDOS</w:t>
            </w:r>
          </w:p>
        </w:tc>
        <w:tc>
          <w:tcPr>
            <w:tcW w:w="2257" w:type="dxa"/>
          </w:tcPr>
          <w:p w:rsidR="00FB0D1F" w:rsidRDefault="00247C1F">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INDICADOR DE AVANCE</w:t>
            </w:r>
          </w:p>
        </w:tc>
        <w:tc>
          <w:tcPr>
            <w:tcW w:w="1880" w:type="dxa"/>
          </w:tcPr>
          <w:p w:rsidR="00FB0D1F" w:rsidRDefault="00247C1F">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FORMAS DE ENSEÑAR</w:t>
            </w:r>
          </w:p>
        </w:tc>
      </w:tr>
      <w:tr w:rsidR="00FB0D1F">
        <w:trPr>
          <w:trHeight w:val="3541"/>
        </w:trPr>
        <w:tc>
          <w:tcPr>
            <w:tcW w:w="1902" w:type="dxa"/>
          </w:tcPr>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Pensamiento critico</w:t>
            </w:r>
          </w:p>
        </w:tc>
        <w:tc>
          <w:tcPr>
            <w:tcW w:w="2864" w:type="dxa"/>
          </w:tcPr>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Valoración y respeto por la diversidad de formas de vida: </w:t>
            </w: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Iniciarse en el conocimiento y valoración de los acontecimientos, los festejos y las conmemoraciones significativas para las familias, la comunidad, la nación.</w:t>
            </w:r>
          </w:p>
        </w:tc>
        <w:tc>
          <w:tcPr>
            <w:tcW w:w="2257" w:type="dxa"/>
          </w:tcPr>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Formular y comparar ideas, experiencias, conocimientos y costumbres:</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Escucha con atención y expresa ideas, experiencias, conocimientos y costumbres.</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tc>
        <w:tc>
          <w:tcPr>
            <w:tcW w:w="1880" w:type="dxa"/>
          </w:tcPr>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Mirar/observar</w:t>
            </w:r>
          </w:p>
        </w:tc>
      </w:tr>
    </w:tbl>
    <w:p w:rsidR="00FB0D1F" w:rsidRDefault="00247C1F">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ACTIVIDAD 1</w:t>
      </w:r>
    </w:p>
    <w:p w:rsidR="00FB0D1F" w:rsidRDefault="00FB0D1F">
      <w:pPr>
        <w:pBdr>
          <w:top w:val="nil"/>
          <w:left w:val="nil"/>
          <w:bottom w:val="nil"/>
          <w:right w:val="nil"/>
          <w:between w:val="nil"/>
        </w:pBdr>
        <w:spacing w:after="0" w:line="240" w:lineRule="auto"/>
        <w:rPr>
          <w:rFonts w:ascii="Arial" w:eastAsia="Arial" w:hAnsi="Arial" w:cs="Arial"/>
          <w:b/>
          <w:i/>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“El GAUCHO Y LA PAISANA EN NUESTRAS TRADICIONES”</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Pr="002C691A" w:rsidRDefault="00247C1F">
      <w:pPr>
        <w:pBdr>
          <w:top w:val="nil"/>
          <w:left w:val="nil"/>
          <w:bottom w:val="nil"/>
          <w:right w:val="nil"/>
          <w:between w:val="nil"/>
        </w:pBdr>
        <w:spacing w:after="0" w:line="240" w:lineRule="auto"/>
        <w:rPr>
          <w:rFonts w:ascii="Arial" w:eastAsia="Arial" w:hAnsi="Arial" w:cs="Arial"/>
          <w:color w:val="000000"/>
          <w:sz w:val="32"/>
          <w:szCs w:val="32"/>
        </w:rPr>
      </w:pPr>
      <w:r w:rsidRPr="002C691A">
        <w:rPr>
          <w:rFonts w:ascii="Arial" w:eastAsia="Arial" w:hAnsi="Arial" w:cs="Arial"/>
          <w:color w:val="000000"/>
          <w:sz w:val="32"/>
          <w:szCs w:val="32"/>
          <w:highlight w:val="yellow"/>
        </w:rPr>
        <w:t>Esta actividad se realizara en conjunto con la docente en el zoom del día lunes 9/10</w:t>
      </w:r>
    </w:p>
    <w:p w:rsidR="00FB0D1F" w:rsidRPr="002C691A" w:rsidRDefault="00FB0D1F">
      <w:pPr>
        <w:pBdr>
          <w:top w:val="nil"/>
          <w:left w:val="nil"/>
          <w:bottom w:val="nil"/>
          <w:right w:val="nil"/>
          <w:between w:val="nil"/>
        </w:pBdr>
        <w:spacing w:after="0" w:line="240" w:lineRule="auto"/>
        <w:rPr>
          <w:rFonts w:ascii="Arial" w:eastAsia="Arial" w:hAnsi="Arial" w:cs="Arial"/>
          <w:color w:val="000000"/>
          <w:sz w:val="32"/>
          <w:szCs w:val="32"/>
        </w:rPr>
      </w:pPr>
    </w:p>
    <w:p w:rsidR="00FB0D1F" w:rsidRDefault="00247C1F">
      <w:pPr>
        <w:numPr>
          <w:ilvl w:val="0"/>
          <w:numId w:val="6"/>
        </w:numPr>
        <w:pBdr>
          <w:top w:val="nil"/>
          <w:left w:val="nil"/>
          <w:bottom w:val="nil"/>
          <w:right w:val="nil"/>
          <w:between w:val="nil"/>
        </w:pBdr>
        <w:spacing w:after="0" w:line="240" w:lineRule="auto"/>
        <w:rPr>
          <w:color w:val="000000"/>
          <w:sz w:val="24"/>
          <w:szCs w:val="24"/>
        </w:rPr>
      </w:pPr>
      <w:bookmarkStart w:id="0" w:name="_gjdgxs" w:colFirst="0" w:colLast="0"/>
      <w:bookmarkEnd w:id="0"/>
      <w:r>
        <w:rPr>
          <w:rFonts w:ascii="Arial" w:eastAsia="Arial" w:hAnsi="Arial" w:cs="Arial"/>
          <w:color w:val="000000"/>
          <w:sz w:val="24"/>
          <w:szCs w:val="24"/>
        </w:rPr>
        <w:t>Se les mostrará a los nenes/as un power point donde se mostrará brevemente: que es una tradición, porque se celebra este día en ARGENTNA ,quien fue José Hernández, de que trata el Martin fierro, quién fue Molina Campos y un cuadro de este, en el cual se puede apreciar la vestimenta de Gaucho y paisana.</w:t>
      </w:r>
    </w:p>
    <w:p w:rsidR="00FB0D1F" w:rsidRPr="002C691A" w:rsidRDefault="00247C1F">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 le propondrá a los alumnos/as a observar y hacer una mirada crítica al cuadro para luego recrearlo como les guste en una hoja.</w:t>
      </w:r>
    </w:p>
    <w:p w:rsidR="002C691A" w:rsidRDefault="002C691A" w:rsidP="002C691A">
      <w:pPr>
        <w:pBdr>
          <w:top w:val="nil"/>
          <w:left w:val="nil"/>
          <w:bottom w:val="nil"/>
          <w:right w:val="nil"/>
          <w:between w:val="nil"/>
        </w:pBdr>
        <w:spacing w:after="0" w:line="240" w:lineRule="auto"/>
        <w:ind w:left="720"/>
        <w:rPr>
          <w:color w:val="000000"/>
          <w:sz w:val="24"/>
          <w:szCs w:val="24"/>
        </w:rPr>
      </w:pPr>
    </w:p>
    <w:p w:rsidR="00FB0D1F" w:rsidRDefault="00247C1F">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Finalizaremos el encuentro con un video del día de la tradición.</w:t>
      </w:r>
    </w:p>
    <w:p w:rsidR="00FB0D1F" w:rsidRDefault="002C691A">
      <w:pPr>
        <w:numPr>
          <w:ilvl w:val="0"/>
          <w:numId w:val="6"/>
        </w:numPr>
        <w:pBdr>
          <w:top w:val="nil"/>
          <w:left w:val="nil"/>
          <w:bottom w:val="nil"/>
          <w:right w:val="nil"/>
          <w:between w:val="nil"/>
        </w:pBdr>
        <w:spacing w:after="0" w:line="240" w:lineRule="auto"/>
        <w:rPr>
          <w:color w:val="000000"/>
          <w:sz w:val="24"/>
          <w:szCs w:val="24"/>
        </w:rPr>
      </w:pPr>
      <w:hyperlink r:id="rId6">
        <w:r w:rsidR="00247C1F">
          <w:rPr>
            <w:rFonts w:ascii="Arial" w:eastAsia="Arial" w:hAnsi="Arial" w:cs="Arial"/>
            <w:color w:val="0000FF"/>
            <w:sz w:val="24"/>
            <w:szCs w:val="24"/>
            <w:u w:val="single"/>
          </w:rPr>
          <w:t>https://www.youtube.com/watch?v=EDqTKIgVXvc&amp;feature=youtu.be</w:t>
        </w:r>
      </w:hyperlink>
    </w:p>
    <w:p w:rsidR="00FB0D1F" w:rsidRDefault="00FB0D1F">
      <w:pPr>
        <w:pBdr>
          <w:top w:val="nil"/>
          <w:left w:val="nil"/>
          <w:bottom w:val="nil"/>
          <w:right w:val="nil"/>
          <w:between w:val="nil"/>
        </w:pBdr>
        <w:spacing w:after="0" w:line="240" w:lineRule="auto"/>
        <w:ind w:left="720"/>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ind w:left="720"/>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Obra: “pa la litografia”</w:t>
      </w:r>
    </w:p>
    <w:p w:rsidR="002C691A" w:rsidRDefault="002C691A">
      <w:pPr>
        <w:pBdr>
          <w:top w:val="nil"/>
          <w:left w:val="nil"/>
          <w:bottom w:val="nil"/>
          <w:right w:val="nil"/>
          <w:between w:val="nil"/>
        </w:pBdr>
        <w:spacing w:after="0" w:line="240" w:lineRule="auto"/>
        <w:rPr>
          <w:rFonts w:ascii="Arial" w:eastAsia="Arial" w:hAnsi="Arial" w:cs="Arial"/>
          <w:color w:val="000000"/>
          <w:sz w:val="24"/>
          <w:szCs w:val="24"/>
        </w:rPr>
      </w:pPr>
    </w:p>
    <w:p w:rsidR="002C691A" w:rsidRDefault="002C691A">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ACTIVIDAD 2</w:t>
      </w:r>
    </w:p>
    <w:p w:rsidR="00FB0D1F" w:rsidRDefault="00FB0D1F">
      <w:pPr>
        <w:pBdr>
          <w:top w:val="nil"/>
          <w:left w:val="nil"/>
          <w:bottom w:val="nil"/>
          <w:right w:val="nil"/>
          <w:between w:val="nil"/>
        </w:pBdr>
        <w:spacing w:after="0" w:line="240" w:lineRule="auto"/>
        <w:rPr>
          <w:rFonts w:ascii="Arial" w:eastAsia="Arial" w:hAnsi="Arial" w:cs="Arial"/>
          <w:b/>
          <w:i/>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“EL MATE”</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jc w:val="center"/>
        <w:rPr>
          <w:rFonts w:ascii="Arial" w:eastAsia="Arial" w:hAnsi="Arial" w:cs="Arial"/>
          <w:i/>
          <w:color w:val="000000"/>
          <w:sz w:val="24"/>
          <w:szCs w:val="24"/>
        </w:rPr>
      </w:pPr>
      <w:r>
        <w:rPr>
          <w:rFonts w:ascii="Arial" w:eastAsia="Arial" w:hAnsi="Arial" w:cs="Arial"/>
          <w:i/>
          <w:color w:val="000000"/>
          <w:sz w:val="24"/>
          <w:szCs w:val="24"/>
        </w:rPr>
        <w:t>Infusión compuesta de yerba mate y agua (azúcar opcional), que fue utilizada por primera vez por los indios. Luego se fue mejorando la preparación, convirtiéndose en lo que todos conocemos hoy. Puede ser tomado dulce o amargo y es una de las principales tradiciones argentinas.</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Pr="002C691A" w:rsidRDefault="00247C1F">
      <w:pPr>
        <w:numPr>
          <w:ilvl w:val="0"/>
          <w:numId w:val="1"/>
        </w:numPr>
        <w:pBdr>
          <w:top w:val="nil"/>
          <w:left w:val="nil"/>
          <w:bottom w:val="nil"/>
          <w:right w:val="nil"/>
          <w:between w:val="nil"/>
        </w:pBdr>
        <w:spacing w:after="0" w:line="240" w:lineRule="auto"/>
        <w:rPr>
          <w:b/>
          <w:color w:val="000000"/>
          <w:sz w:val="24"/>
          <w:szCs w:val="24"/>
        </w:rPr>
      </w:pPr>
      <w:r w:rsidRPr="002C691A">
        <w:rPr>
          <w:rFonts w:ascii="Arial" w:eastAsia="Arial" w:hAnsi="Arial" w:cs="Arial"/>
          <w:b/>
          <w:color w:val="FF0000"/>
          <w:sz w:val="24"/>
          <w:szCs w:val="24"/>
        </w:rPr>
        <w:t>La seño Silvana nos invita a confeccionar un mate con los materiales que tengan en casa, en esta actividad se pone en juego LA CREATIVIDAD!!!</w:t>
      </w:r>
    </w:p>
    <w:p w:rsidR="00FB0D1F" w:rsidRDefault="002C691A">
      <w:pPr>
        <w:numPr>
          <w:ilvl w:val="0"/>
          <w:numId w:val="1"/>
        </w:numPr>
        <w:pBdr>
          <w:top w:val="nil"/>
          <w:left w:val="nil"/>
          <w:bottom w:val="nil"/>
          <w:right w:val="nil"/>
          <w:between w:val="nil"/>
        </w:pBdr>
        <w:spacing w:after="0" w:line="240" w:lineRule="auto"/>
        <w:rPr>
          <w:color w:val="000000"/>
          <w:sz w:val="24"/>
          <w:szCs w:val="24"/>
        </w:rPr>
      </w:pPr>
      <w:hyperlink r:id="rId7">
        <w:r w:rsidR="00247C1F">
          <w:rPr>
            <w:rFonts w:ascii="Arial" w:eastAsia="Arial" w:hAnsi="Arial" w:cs="Arial"/>
            <w:color w:val="1155CC"/>
            <w:sz w:val="24"/>
            <w:szCs w:val="24"/>
            <w:u w:val="single"/>
          </w:rPr>
          <w:t>https://youtu.be/EN1Y9QLiumw</w:t>
        </w:r>
      </w:hyperlink>
    </w:p>
    <w:p w:rsidR="00FB0D1F" w:rsidRDefault="00FB0D1F">
      <w:pPr>
        <w:pBdr>
          <w:top w:val="nil"/>
          <w:left w:val="nil"/>
          <w:bottom w:val="nil"/>
          <w:right w:val="nil"/>
          <w:between w:val="nil"/>
        </w:pBdr>
        <w:spacing w:after="0" w:line="240" w:lineRule="auto"/>
        <w:ind w:left="720"/>
        <w:rPr>
          <w:rFonts w:ascii="Arial" w:eastAsia="Arial" w:hAnsi="Arial" w:cs="Arial"/>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numPr>
          <w:ilvl w:val="0"/>
          <w:numId w:val="1"/>
        </w:numPr>
        <w:pBdr>
          <w:top w:val="nil"/>
          <w:left w:val="nil"/>
          <w:bottom w:val="nil"/>
          <w:right w:val="nil"/>
          <w:between w:val="nil"/>
        </w:pBdr>
        <w:spacing w:after="0" w:line="240" w:lineRule="auto"/>
        <w:rPr>
          <w:color w:val="000000"/>
          <w:sz w:val="24"/>
          <w:szCs w:val="24"/>
        </w:rPr>
      </w:pPr>
      <w:r w:rsidRPr="002C691A">
        <w:rPr>
          <w:rFonts w:ascii="Arial" w:eastAsia="Arial" w:hAnsi="Arial" w:cs="Arial"/>
          <w:b/>
          <w:color w:val="FF0000"/>
          <w:sz w:val="24"/>
          <w:szCs w:val="24"/>
        </w:rPr>
        <w:t>Mirar el video de la seño Anabela  que nos relata la “leyenda de la yerba mate</w:t>
      </w:r>
      <w:r>
        <w:rPr>
          <w:rFonts w:ascii="Arial" w:eastAsia="Arial" w:hAnsi="Arial" w:cs="Arial"/>
          <w:color w:val="000000"/>
          <w:sz w:val="24"/>
          <w:szCs w:val="24"/>
        </w:rPr>
        <w:t>”</w:t>
      </w:r>
    </w:p>
    <w:p w:rsidR="00FB0D1F" w:rsidRDefault="002C691A">
      <w:pPr>
        <w:numPr>
          <w:ilvl w:val="0"/>
          <w:numId w:val="1"/>
        </w:numPr>
        <w:pBdr>
          <w:top w:val="nil"/>
          <w:left w:val="nil"/>
          <w:bottom w:val="nil"/>
          <w:right w:val="nil"/>
          <w:between w:val="nil"/>
        </w:pBdr>
        <w:spacing w:after="0" w:line="240" w:lineRule="auto"/>
        <w:rPr>
          <w:color w:val="000000"/>
          <w:sz w:val="24"/>
          <w:szCs w:val="24"/>
        </w:rPr>
      </w:pPr>
      <w:hyperlink r:id="rId8">
        <w:r w:rsidR="00247C1F">
          <w:rPr>
            <w:rFonts w:ascii="Arial" w:eastAsia="Arial" w:hAnsi="Arial" w:cs="Arial"/>
            <w:color w:val="0000FF"/>
            <w:sz w:val="24"/>
            <w:szCs w:val="24"/>
            <w:u w:val="single"/>
          </w:rPr>
          <w:t>https://www.youtube.com/watch?v=JXz9cX7YIP4&amp;feature=youtu.be</w:t>
        </w:r>
      </w:hyperlink>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Obra: “El mate y el amor” </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ACTIVIDAD 3</w:t>
      </w:r>
    </w:p>
    <w:p w:rsidR="00FB0D1F" w:rsidRDefault="00FB0D1F">
      <w:pPr>
        <w:pBdr>
          <w:top w:val="nil"/>
          <w:left w:val="nil"/>
          <w:bottom w:val="nil"/>
          <w:right w:val="nil"/>
          <w:between w:val="nil"/>
        </w:pBdr>
        <w:spacing w:after="0" w:line="240" w:lineRule="auto"/>
        <w:rPr>
          <w:rFonts w:ascii="Arial" w:eastAsia="Arial" w:hAnsi="Arial" w:cs="Arial"/>
          <w:b/>
          <w:i/>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“PAL MATE”</w:t>
      </w:r>
    </w:p>
    <w:p w:rsidR="00FB0D1F" w:rsidRDefault="00FB0D1F">
      <w:pPr>
        <w:pBdr>
          <w:top w:val="nil"/>
          <w:left w:val="nil"/>
          <w:bottom w:val="nil"/>
          <w:right w:val="nil"/>
          <w:between w:val="nil"/>
        </w:pBdr>
        <w:spacing w:after="0" w:line="240" w:lineRule="auto"/>
        <w:rPr>
          <w:rFonts w:ascii="Arial" w:eastAsia="Arial" w:hAnsi="Arial" w:cs="Arial"/>
          <w:b/>
          <w:i/>
          <w:color w:val="000000"/>
          <w:sz w:val="24"/>
          <w:szCs w:val="24"/>
        </w:rPr>
      </w:pPr>
    </w:p>
    <w:p w:rsidR="00FB0D1F" w:rsidRPr="002C691A" w:rsidRDefault="00247C1F">
      <w:pPr>
        <w:numPr>
          <w:ilvl w:val="0"/>
          <w:numId w:val="2"/>
        </w:numPr>
        <w:pBdr>
          <w:top w:val="nil"/>
          <w:left w:val="nil"/>
          <w:bottom w:val="nil"/>
          <w:right w:val="nil"/>
          <w:between w:val="nil"/>
        </w:pBdr>
        <w:spacing w:after="0" w:line="240" w:lineRule="auto"/>
        <w:rPr>
          <w:b/>
          <w:color w:val="FF0000"/>
          <w:sz w:val="24"/>
          <w:szCs w:val="24"/>
        </w:rPr>
      </w:pPr>
      <w:r w:rsidRPr="002C691A">
        <w:rPr>
          <w:rFonts w:ascii="Arial" w:eastAsia="Arial" w:hAnsi="Arial" w:cs="Arial"/>
          <w:b/>
          <w:color w:val="FF0000"/>
          <w:sz w:val="24"/>
          <w:szCs w:val="24"/>
        </w:rPr>
        <w:t>La seño Gabriela nos cuenta la actividad del día</w:t>
      </w:r>
    </w:p>
    <w:p w:rsidR="00FB0D1F" w:rsidRDefault="002C691A">
      <w:pPr>
        <w:numPr>
          <w:ilvl w:val="0"/>
          <w:numId w:val="2"/>
        </w:numPr>
        <w:pBdr>
          <w:top w:val="nil"/>
          <w:left w:val="nil"/>
          <w:bottom w:val="nil"/>
          <w:right w:val="nil"/>
          <w:between w:val="nil"/>
        </w:pBdr>
        <w:spacing w:after="0" w:line="240" w:lineRule="auto"/>
        <w:rPr>
          <w:color w:val="000000"/>
          <w:sz w:val="24"/>
          <w:szCs w:val="24"/>
        </w:rPr>
      </w:pPr>
      <w:hyperlink r:id="rId9">
        <w:r w:rsidR="00247C1F">
          <w:rPr>
            <w:rFonts w:ascii="Arial" w:eastAsia="Arial" w:hAnsi="Arial" w:cs="Arial"/>
            <w:color w:val="0000FF"/>
            <w:sz w:val="24"/>
            <w:szCs w:val="24"/>
            <w:u w:val="single"/>
          </w:rPr>
          <w:t>https://www.youtube.com/watch?v=4v35qKaq65E&amp;feature=youtu.be</w:t>
        </w:r>
      </w:hyperlink>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Los argentinos tenemos muchas costumbres, y una de ellas relacionadas al mate y al tiempo, en especial cuando llueve, es comer tortas fritas!, es por eso que los invitamos a realizar esta comida típica y escribir la receta de los pasos y elementos que utilizaron para la misma. </w:t>
      </w:r>
    </w:p>
    <w:p w:rsidR="00FB0D1F" w:rsidRDefault="00247C1F">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Las seños los invitamos a realizar las tortas fritas, pero ustedes pueden optar por hacer esta comida u otra tradicional y escribir la receta, como puede ser el arroz con leche, queso, dulce o pastelitos o alguna comida tradicional de sus familias! La elección es de ustedes!</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Obra: “Lindo para ver la chinita” </w:t>
      </w:r>
    </w:p>
    <w:p w:rsidR="002C691A" w:rsidRDefault="002C691A">
      <w:pPr>
        <w:pBdr>
          <w:top w:val="nil"/>
          <w:left w:val="nil"/>
          <w:bottom w:val="nil"/>
          <w:right w:val="nil"/>
          <w:between w:val="nil"/>
        </w:pBdr>
        <w:spacing w:after="0" w:line="240" w:lineRule="auto"/>
        <w:rPr>
          <w:rFonts w:ascii="Arial" w:eastAsia="Arial" w:hAnsi="Arial" w:cs="Arial"/>
          <w:color w:val="000000"/>
          <w:sz w:val="24"/>
          <w:szCs w:val="24"/>
        </w:rPr>
      </w:pPr>
    </w:p>
    <w:p w:rsidR="002C691A" w:rsidRDefault="002C691A">
      <w:pPr>
        <w:pBdr>
          <w:top w:val="nil"/>
          <w:left w:val="nil"/>
          <w:bottom w:val="nil"/>
          <w:right w:val="nil"/>
          <w:between w:val="nil"/>
        </w:pBdr>
        <w:spacing w:after="0" w:line="240" w:lineRule="auto"/>
        <w:rPr>
          <w:rFonts w:ascii="Arial" w:eastAsia="Arial" w:hAnsi="Arial" w:cs="Arial"/>
          <w:color w:val="000000"/>
          <w:sz w:val="24"/>
          <w:szCs w:val="24"/>
        </w:rPr>
      </w:pPr>
    </w:p>
    <w:p w:rsidR="002C691A" w:rsidRDefault="002C691A">
      <w:pPr>
        <w:pBdr>
          <w:top w:val="nil"/>
          <w:left w:val="nil"/>
          <w:bottom w:val="nil"/>
          <w:right w:val="nil"/>
          <w:between w:val="nil"/>
        </w:pBdr>
        <w:spacing w:after="0" w:line="240" w:lineRule="auto"/>
        <w:rPr>
          <w:rFonts w:ascii="Arial" w:eastAsia="Arial" w:hAnsi="Arial" w:cs="Arial"/>
          <w:color w:val="000000"/>
          <w:sz w:val="24"/>
          <w:szCs w:val="24"/>
        </w:rPr>
      </w:pPr>
    </w:p>
    <w:p w:rsidR="002C691A" w:rsidRDefault="002C691A">
      <w:pPr>
        <w:pBdr>
          <w:top w:val="nil"/>
          <w:left w:val="nil"/>
          <w:bottom w:val="nil"/>
          <w:right w:val="nil"/>
          <w:between w:val="nil"/>
        </w:pBdr>
        <w:spacing w:after="0" w:line="240" w:lineRule="auto"/>
        <w:rPr>
          <w:rFonts w:ascii="Arial" w:eastAsia="Arial" w:hAnsi="Arial" w:cs="Arial"/>
          <w:color w:val="000000"/>
          <w:sz w:val="24"/>
          <w:szCs w:val="24"/>
        </w:rPr>
      </w:pPr>
    </w:p>
    <w:p w:rsidR="002C691A" w:rsidRDefault="002C691A">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b/>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ACTIVIDAD 4</w:t>
      </w:r>
    </w:p>
    <w:p w:rsidR="00FB0D1F" w:rsidRDefault="00FB0D1F">
      <w:pPr>
        <w:pBdr>
          <w:top w:val="nil"/>
          <w:left w:val="nil"/>
          <w:bottom w:val="nil"/>
          <w:right w:val="nil"/>
          <w:between w:val="nil"/>
        </w:pBdr>
        <w:spacing w:after="0" w:line="240" w:lineRule="auto"/>
        <w:rPr>
          <w:rFonts w:ascii="Arial" w:eastAsia="Arial" w:hAnsi="Arial" w:cs="Arial"/>
          <w:b/>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t>
      </w:r>
      <w:r>
        <w:rPr>
          <w:rFonts w:ascii="Arial" w:eastAsia="Arial" w:hAnsi="Arial" w:cs="Arial"/>
          <w:b/>
          <w:i/>
          <w:color w:val="000000"/>
          <w:sz w:val="24"/>
          <w:szCs w:val="24"/>
        </w:rPr>
        <w:t>COSTUMBRES ARGENTINAS”</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color w:val="000000"/>
          <w:sz w:val="32"/>
          <w:szCs w:val="32"/>
        </w:rPr>
      </w:pPr>
      <w:r w:rsidRPr="002C691A">
        <w:rPr>
          <w:rFonts w:ascii="Arial" w:eastAsia="Arial" w:hAnsi="Arial" w:cs="Arial"/>
          <w:color w:val="000000"/>
          <w:sz w:val="32"/>
          <w:szCs w:val="32"/>
          <w:highlight w:val="yellow"/>
        </w:rPr>
        <w:t>Esta actividad se realizará en conjunto con la docente en el zoom del día jueves 12/11</w:t>
      </w:r>
    </w:p>
    <w:p w:rsidR="002C691A" w:rsidRPr="002C691A" w:rsidRDefault="002C691A">
      <w:pPr>
        <w:pBdr>
          <w:top w:val="nil"/>
          <w:left w:val="nil"/>
          <w:bottom w:val="nil"/>
          <w:right w:val="nil"/>
          <w:between w:val="nil"/>
        </w:pBdr>
        <w:spacing w:after="0" w:line="240" w:lineRule="auto"/>
        <w:rPr>
          <w:rFonts w:ascii="Arial" w:eastAsia="Arial" w:hAnsi="Arial" w:cs="Arial"/>
          <w:color w:val="000000"/>
          <w:sz w:val="32"/>
          <w:szCs w:val="32"/>
        </w:rPr>
      </w:pPr>
    </w:p>
    <w:p w:rsidR="00FB0D1F" w:rsidRDefault="00247C1F">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Comenzaremos con una canción de chacarera para bailar  “Chacarera la bienvenida” de vuelta canela.</w:t>
      </w:r>
    </w:p>
    <w:p w:rsidR="00FB0D1F" w:rsidRDefault="00247C1F">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Jugaremos con adivinanzas del día de la tradición</w:t>
      </w:r>
    </w:p>
    <w:p w:rsidR="00FB0D1F" w:rsidRDefault="00247C1F">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Registro de  algunas tradiciones argentinas en el cuaderno</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b/>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b/>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b/>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b/>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ACTIVIDAD 5</w:t>
      </w:r>
    </w:p>
    <w:p w:rsidR="00FB0D1F" w:rsidRDefault="00FB0D1F">
      <w:pPr>
        <w:pBdr>
          <w:top w:val="nil"/>
          <w:left w:val="nil"/>
          <w:bottom w:val="nil"/>
          <w:right w:val="nil"/>
          <w:between w:val="nil"/>
        </w:pBdr>
        <w:spacing w:after="0" w:line="240" w:lineRule="auto"/>
        <w:rPr>
          <w:rFonts w:ascii="Arial" w:eastAsia="Arial" w:hAnsi="Arial" w:cs="Arial"/>
          <w:b/>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t>
      </w:r>
      <w:r>
        <w:rPr>
          <w:rFonts w:ascii="Arial" w:eastAsia="Arial" w:hAnsi="Arial" w:cs="Arial"/>
          <w:b/>
          <w:i/>
          <w:color w:val="000000"/>
          <w:sz w:val="24"/>
          <w:szCs w:val="24"/>
        </w:rPr>
        <w:t>EL CABALLO, AMIGO FIEL DEL GAUCHO!</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Pr="002C691A" w:rsidRDefault="00247C1F">
      <w:pPr>
        <w:numPr>
          <w:ilvl w:val="0"/>
          <w:numId w:val="3"/>
        </w:numPr>
        <w:pBdr>
          <w:top w:val="nil"/>
          <w:left w:val="nil"/>
          <w:bottom w:val="nil"/>
          <w:right w:val="nil"/>
          <w:between w:val="nil"/>
        </w:pBdr>
        <w:spacing w:after="0" w:line="240" w:lineRule="auto"/>
        <w:rPr>
          <w:b/>
          <w:color w:val="FF0000"/>
          <w:sz w:val="24"/>
          <w:szCs w:val="24"/>
        </w:rPr>
      </w:pPr>
      <w:r w:rsidRPr="002C691A">
        <w:rPr>
          <w:rFonts w:ascii="Arial" w:eastAsia="Arial" w:hAnsi="Arial" w:cs="Arial"/>
          <w:b/>
          <w:color w:val="FF0000"/>
          <w:sz w:val="24"/>
          <w:szCs w:val="24"/>
        </w:rPr>
        <w:t>La seño Nancy nos explica la última actividad de la secuencia</w:t>
      </w:r>
    </w:p>
    <w:p w:rsidR="00FB0D1F" w:rsidRDefault="002C691A">
      <w:pPr>
        <w:numPr>
          <w:ilvl w:val="0"/>
          <w:numId w:val="3"/>
        </w:numPr>
        <w:pBdr>
          <w:top w:val="nil"/>
          <w:left w:val="nil"/>
          <w:bottom w:val="nil"/>
          <w:right w:val="nil"/>
          <w:between w:val="nil"/>
        </w:pBdr>
        <w:spacing w:after="0" w:line="240" w:lineRule="auto"/>
        <w:rPr>
          <w:color w:val="000000"/>
          <w:sz w:val="24"/>
          <w:szCs w:val="24"/>
        </w:rPr>
      </w:pPr>
      <w:hyperlink r:id="rId10">
        <w:r w:rsidR="00247C1F">
          <w:rPr>
            <w:rFonts w:ascii="Arial" w:eastAsia="Arial" w:hAnsi="Arial" w:cs="Arial"/>
            <w:color w:val="0000FF"/>
            <w:sz w:val="24"/>
            <w:szCs w:val="24"/>
            <w:u w:val="single"/>
          </w:rPr>
          <w:t>https://www.youtube.com/watch?v=--MmLC-GHNk&amp;feature=youtu.be</w:t>
        </w:r>
      </w:hyperlink>
    </w:p>
    <w:p w:rsidR="00FB0D1F" w:rsidRDefault="00FB0D1F">
      <w:pPr>
        <w:pBdr>
          <w:top w:val="nil"/>
          <w:left w:val="nil"/>
          <w:bottom w:val="nil"/>
          <w:right w:val="nil"/>
          <w:between w:val="nil"/>
        </w:pBdr>
        <w:spacing w:after="0" w:line="240" w:lineRule="auto"/>
        <w:ind w:left="720"/>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Se les mostrará 3 obras de  Molina Campos, en ellas se puede observar al caballo y su relación con el gaucho. A partir de allí, deberán elegir el que más le gusto y recrearlo usando temperas o acuarelas.</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OBRA:” Boleando”</w:t>
      </w: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OBRA: “El gaucho  payador” </w:t>
      </w:r>
    </w:p>
    <w:p w:rsidR="00FB0D1F" w:rsidRDefault="00247C1F">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OBRA: “Mesmo que peje”</w:t>
      </w:r>
      <w:r>
        <w:rPr>
          <w:color w:val="000000"/>
        </w:rPr>
        <w:t xml:space="preserve"> </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47C1F">
      <w:pPr>
        <w:pBdr>
          <w:top w:val="nil"/>
          <w:left w:val="nil"/>
          <w:bottom w:val="nil"/>
          <w:right w:val="nil"/>
          <w:between w:val="nil"/>
        </w:pBdr>
        <w:spacing w:after="0" w:line="240" w:lineRule="auto"/>
        <w:jc w:val="center"/>
        <w:rPr>
          <w:rFonts w:ascii="Georgia" w:eastAsia="Georgia" w:hAnsi="Georgia" w:cs="Georgia"/>
          <w:b/>
          <w:color w:val="333333"/>
          <w:highlight w:val="white"/>
        </w:rPr>
      </w:pPr>
      <w:r>
        <w:rPr>
          <w:rFonts w:ascii="Georgia" w:eastAsia="Georgia" w:hAnsi="Georgia" w:cs="Georgia"/>
          <w:b/>
          <w:color w:val="333333"/>
          <w:highlight w:val="white"/>
        </w:rPr>
        <w:t>"No podría decir qué me apasiona más, si transformar la tierra en vida o mostrar la vida de mi tierra."  Florencio Molina Campos</w:t>
      </w:r>
    </w:p>
    <w:p w:rsidR="00FB0D1F" w:rsidRDefault="00FB0D1F">
      <w:pPr>
        <w:pBdr>
          <w:top w:val="nil"/>
          <w:left w:val="nil"/>
          <w:bottom w:val="nil"/>
          <w:right w:val="nil"/>
          <w:between w:val="nil"/>
        </w:pBdr>
        <w:spacing w:after="0" w:line="240" w:lineRule="auto"/>
        <w:jc w:val="center"/>
        <w:rPr>
          <w:rFonts w:ascii="Georgia" w:eastAsia="Georgia" w:hAnsi="Georgia" w:cs="Georgia"/>
          <w:b/>
          <w:color w:val="333333"/>
          <w:highlight w:val="white"/>
          <w:u w:val="single"/>
        </w:rPr>
      </w:pPr>
    </w:p>
    <w:p w:rsidR="00FB0D1F" w:rsidRDefault="00247C1F">
      <w:pPr>
        <w:pBdr>
          <w:top w:val="nil"/>
          <w:left w:val="nil"/>
          <w:bottom w:val="nil"/>
          <w:right w:val="nil"/>
          <w:between w:val="nil"/>
        </w:pBdr>
        <w:spacing w:after="0" w:line="240" w:lineRule="auto"/>
        <w:rPr>
          <w:rFonts w:ascii="Arial" w:eastAsia="Arial" w:hAnsi="Arial" w:cs="Arial"/>
          <w:b/>
          <w:color w:val="000000"/>
          <w:sz w:val="24"/>
          <w:szCs w:val="24"/>
        </w:rPr>
      </w:pPr>
      <w:r>
        <w:rPr>
          <w:rFonts w:ascii="Georgia" w:eastAsia="Georgia" w:hAnsi="Georgia" w:cs="Georgia"/>
          <w:b/>
          <w:color w:val="333333"/>
          <w:highlight w:val="white"/>
        </w:rPr>
        <w:t>Para conocer más obras de Molina campos y su vida, les dejamos el siguiente link:</w:t>
      </w:r>
    </w:p>
    <w:p w:rsidR="00FB0D1F" w:rsidRDefault="00FB0D1F">
      <w:pPr>
        <w:pBdr>
          <w:top w:val="nil"/>
          <w:left w:val="nil"/>
          <w:bottom w:val="nil"/>
          <w:right w:val="nil"/>
          <w:between w:val="nil"/>
        </w:pBdr>
        <w:spacing w:after="0" w:line="240" w:lineRule="auto"/>
        <w:rPr>
          <w:rFonts w:ascii="Arial" w:eastAsia="Arial" w:hAnsi="Arial" w:cs="Arial"/>
          <w:color w:val="000000"/>
          <w:sz w:val="24"/>
          <w:szCs w:val="24"/>
        </w:rPr>
      </w:pPr>
    </w:p>
    <w:p w:rsidR="00FB0D1F" w:rsidRDefault="002C691A">
      <w:pPr>
        <w:rPr>
          <w:color w:val="0000FF"/>
          <w:u w:val="single"/>
        </w:rPr>
      </w:pPr>
      <w:hyperlink r:id="rId11">
        <w:r w:rsidR="00247C1F">
          <w:rPr>
            <w:color w:val="0000FF"/>
            <w:u w:val="single"/>
          </w:rPr>
          <w:t>http://www.molina.campo.net/</w:t>
        </w:r>
      </w:hyperlink>
    </w:p>
    <w:p w:rsidR="002C691A" w:rsidRDefault="002C691A">
      <w:r w:rsidRPr="002C691A">
        <w:t xml:space="preserve">                                                        </w:t>
      </w:r>
      <w:r>
        <w:t xml:space="preserve">    ESPERAMOS LO DISFRUTEN AL IGUAL QUE </w:t>
      </w:r>
      <w:r w:rsidRPr="002C691A">
        <w:t xml:space="preserve"> NOSOTRAS!!!!!</w:t>
      </w:r>
    </w:p>
    <w:p w:rsidR="002C691A" w:rsidRPr="002C691A" w:rsidRDefault="002C691A">
      <w:r>
        <w:t xml:space="preserve">                                                                      LOS QUEREMOS MUCHO Y EXTRAÑAMOS MAS.</w:t>
      </w:r>
      <w:bookmarkStart w:id="1" w:name="_GoBack"/>
      <w:bookmarkEnd w:id="1"/>
    </w:p>
    <w:p w:rsidR="00FB0D1F" w:rsidRDefault="00FB0D1F">
      <w:pPr>
        <w:rPr>
          <w:color w:val="0000FF"/>
          <w:u w:val="single"/>
        </w:rPr>
      </w:pPr>
    </w:p>
    <w:p w:rsidR="00FB0D1F" w:rsidRDefault="00FB0D1F"/>
    <w:p w:rsidR="00FB0D1F" w:rsidRDefault="00FB0D1F"/>
    <w:sectPr w:rsidR="00FB0D1F">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194"/>
    <w:multiLevelType w:val="multilevel"/>
    <w:tmpl w:val="0624F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BD760E"/>
    <w:multiLevelType w:val="multilevel"/>
    <w:tmpl w:val="76844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AF2D27"/>
    <w:multiLevelType w:val="multilevel"/>
    <w:tmpl w:val="E4900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875A9A"/>
    <w:multiLevelType w:val="multilevel"/>
    <w:tmpl w:val="27065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DD67B2"/>
    <w:multiLevelType w:val="multilevel"/>
    <w:tmpl w:val="C76E5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74168C"/>
    <w:multiLevelType w:val="multilevel"/>
    <w:tmpl w:val="810AB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1F"/>
    <w:rsid w:val="00247C1F"/>
    <w:rsid w:val="002C691A"/>
    <w:rsid w:val="00FB0D1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0A3F1-53BA-4992-85FC-4892FBFC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Xz9cX7YIP4&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EN1Y9QLium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DqTKIgVXvc&amp;feature=youtu.be" TargetMode="External"/><Relationship Id="rId11" Type="http://schemas.openxmlformats.org/officeDocument/2006/relationships/hyperlink" Target="http://www.molina.campo.net/" TargetMode="External"/><Relationship Id="rId5" Type="http://schemas.openxmlformats.org/officeDocument/2006/relationships/image" Target="media/image1.png"/><Relationship Id="rId10" Type="http://schemas.openxmlformats.org/officeDocument/2006/relationships/hyperlink" Target="https://www.youtube.com/watch?v=--MmLC-GHNk&amp;feature=youtu.be" TargetMode="External"/><Relationship Id="rId4" Type="http://schemas.openxmlformats.org/officeDocument/2006/relationships/webSettings" Target="webSettings.xml"/><Relationship Id="rId9" Type="http://schemas.openxmlformats.org/officeDocument/2006/relationships/hyperlink" Target="https://www.youtube.com/watch?v=4v35qKaq65E&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SECUNDARIA 7</dc:creator>
  <cp:lastModifiedBy>Usuario de Windows</cp:lastModifiedBy>
  <cp:revision>4</cp:revision>
  <dcterms:created xsi:type="dcterms:W3CDTF">2020-11-08T16:35:00Z</dcterms:created>
  <dcterms:modified xsi:type="dcterms:W3CDTF">2020-11-08T20:59:00Z</dcterms:modified>
</cp:coreProperties>
</file>